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EB4" w:rsidRPr="00D02871" w:rsidRDefault="00D41353" w:rsidP="00D41353">
      <w:pPr>
        <w:widowControl/>
        <w:autoSpaceDE/>
        <w:autoSpaceDN/>
        <w:adjustRightInd/>
        <w:spacing w:line="276" w:lineRule="auto"/>
        <w:ind w:left="4956"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A</w:t>
      </w:r>
      <w:r w:rsidR="00EE3EB4" w:rsidRPr="00D02871">
        <w:rPr>
          <w:rFonts w:eastAsia="Calibri"/>
          <w:sz w:val="24"/>
          <w:szCs w:val="24"/>
          <w:lang w:eastAsia="en-US"/>
        </w:rPr>
        <w:t>L MAGNIFICO RETTORE</w:t>
      </w:r>
    </w:p>
    <w:p w:rsidR="00EE3EB4" w:rsidRPr="00D02871" w:rsidRDefault="00EE3EB4" w:rsidP="00EE3EB4">
      <w:pPr>
        <w:widowControl/>
        <w:autoSpaceDE/>
        <w:autoSpaceDN/>
        <w:adjustRightInd/>
        <w:spacing w:line="276" w:lineRule="auto"/>
        <w:ind w:left="5664"/>
        <w:rPr>
          <w:rFonts w:eastAsia="Calibri"/>
          <w:sz w:val="24"/>
          <w:szCs w:val="24"/>
          <w:lang w:eastAsia="en-US"/>
        </w:rPr>
      </w:pPr>
      <w:r w:rsidRPr="00D02871">
        <w:rPr>
          <w:rFonts w:eastAsia="Calibri"/>
          <w:sz w:val="24"/>
          <w:szCs w:val="24"/>
          <w:lang w:eastAsia="en-US"/>
        </w:rPr>
        <w:t>Università Europea di Roma</w:t>
      </w:r>
    </w:p>
    <w:p w:rsidR="00EE3EB4" w:rsidRPr="00D02871" w:rsidRDefault="00EE3EB4" w:rsidP="00EE3EB4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EE3EB4" w:rsidRPr="00D02871" w:rsidRDefault="00EE3EB4" w:rsidP="00EE3EB4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E3EB4" w:rsidRPr="00D02871" w:rsidRDefault="00EE3EB4" w:rsidP="00EE3EB4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D02871">
        <w:rPr>
          <w:rFonts w:eastAsia="Calibri"/>
          <w:b/>
          <w:sz w:val="24"/>
          <w:szCs w:val="24"/>
          <w:lang w:eastAsia="en-US"/>
        </w:rPr>
        <w:t>OGGETTO: Domanda per la verifica e valutazione del complessivo impegno didattico, di ricerca e gestionale dei professori e ricercatori, a tempo pieno e a tempo definito (art. 6, comma 7, della Legge 240/2010</w:t>
      </w:r>
    </w:p>
    <w:p w:rsidR="00EE3EB4" w:rsidRPr="00D02871" w:rsidRDefault="00EE3EB4" w:rsidP="00EE3EB4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02871">
        <w:rPr>
          <w:rFonts w:eastAsia="Calibri"/>
          <w:sz w:val="24"/>
          <w:szCs w:val="24"/>
          <w:lang w:eastAsia="en-US"/>
        </w:rPr>
        <w:t>Il/La sottoscritto/a __________________</w:t>
      </w:r>
      <w:bookmarkStart w:id="0" w:name="_GoBack"/>
      <w:bookmarkEnd w:id="0"/>
      <w:r w:rsidRPr="00D02871">
        <w:rPr>
          <w:rFonts w:eastAsia="Calibri"/>
          <w:sz w:val="24"/>
          <w:szCs w:val="24"/>
          <w:lang w:eastAsia="en-US"/>
        </w:rPr>
        <w:t>_______________________________________________</w:t>
      </w:r>
    </w:p>
    <w:p w:rsidR="00EE3EB4" w:rsidRPr="00D02871" w:rsidRDefault="00EE3EB4" w:rsidP="00EE3EB4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02871">
        <w:rPr>
          <w:rFonts w:eastAsia="Calibri"/>
          <w:sz w:val="24"/>
          <w:szCs w:val="24"/>
          <w:lang w:eastAsia="en-US"/>
        </w:rPr>
        <w:t>Nato/a_______________________________(</w:t>
      </w:r>
      <w:proofErr w:type="spellStart"/>
      <w:r w:rsidRPr="00D02871">
        <w:rPr>
          <w:rFonts w:eastAsia="Calibri"/>
          <w:sz w:val="24"/>
          <w:szCs w:val="24"/>
          <w:lang w:eastAsia="en-US"/>
        </w:rPr>
        <w:t>prov</w:t>
      </w:r>
      <w:proofErr w:type="spellEnd"/>
      <w:r w:rsidRPr="00D02871">
        <w:rPr>
          <w:rFonts w:eastAsia="Calibri"/>
          <w:sz w:val="24"/>
          <w:szCs w:val="24"/>
          <w:lang w:eastAsia="en-US"/>
        </w:rPr>
        <w:t>) ____________________________il___________________________________________________</w:t>
      </w:r>
    </w:p>
    <w:p w:rsidR="00EE3EB4" w:rsidRPr="00D02871" w:rsidRDefault="00EE3EB4" w:rsidP="00EE3EB4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02871">
        <w:rPr>
          <w:rFonts w:eastAsia="Calibri"/>
          <w:sz w:val="24"/>
          <w:szCs w:val="24"/>
          <w:lang w:eastAsia="en-US"/>
        </w:rPr>
        <w:t>Ο professore/</w:t>
      </w:r>
      <w:proofErr w:type="spellStart"/>
      <w:r w:rsidRPr="00D02871">
        <w:rPr>
          <w:rFonts w:eastAsia="Calibri"/>
          <w:sz w:val="24"/>
          <w:szCs w:val="24"/>
          <w:lang w:eastAsia="en-US"/>
        </w:rPr>
        <w:t>ssa</w:t>
      </w:r>
      <w:proofErr w:type="spellEnd"/>
      <w:r w:rsidRPr="00D02871">
        <w:rPr>
          <w:rFonts w:eastAsia="Calibri"/>
          <w:sz w:val="24"/>
          <w:szCs w:val="24"/>
          <w:lang w:eastAsia="en-US"/>
        </w:rPr>
        <w:t xml:space="preserve"> di I fascia</w:t>
      </w:r>
    </w:p>
    <w:p w:rsidR="00EE3EB4" w:rsidRPr="00D02871" w:rsidRDefault="00EE3EB4" w:rsidP="00EE3EB4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02871">
        <w:rPr>
          <w:rFonts w:eastAsia="Calibri"/>
          <w:sz w:val="24"/>
          <w:szCs w:val="24"/>
          <w:lang w:eastAsia="en-US"/>
        </w:rPr>
        <w:t>Ο professore/</w:t>
      </w:r>
      <w:proofErr w:type="spellStart"/>
      <w:r w:rsidRPr="00D02871">
        <w:rPr>
          <w:rFonts w:eastAsia="Calibri"/>
          <w:sz w:val="24"/>
          <w:szCs w:val="24"/>
          <w:lang w:eastAsia="en-US"/>
        </w:rPr>
        <w:t>ssa</w:t>
      </w:r>
      <w:proofErr w:type="spellEnd"/>
      <w:r w:rsidRPr="00D02871">
        <w:rPr>
          <w:rFonts w:eastAsia="Calibri"/>
          <w:sz w:val="24"/>
          <w:szCs w:val="24"/>
          <w:lang w:eastAsia="en-US"/>
        </w:rPr>
        <w:t xml:space="preserve"> di II fascia</w:t>
      </w:r>
    </w:p>
    <w:p w:rsidR="00EE3EB4" w:rsidRPr="00D02871" w:rsidRDefault="00EE3EB4" w:rsidP="00EE3EB4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02871">
        <w:rPr>
          <w:rFonts w:eastAsia="Calibri"/>
          <w:sz w:val="24"/>
          <w:szCs w:val="24"/>
          <w:lang w:eastAsia="en-US"/>
        </w:rPr>
        <w:t>Ο ricercatore/</w:t>
      </w:r>
      <w:proofErr w:type="spellStart"/>
      <w:r w:rsidRPr="00D02871">
        <w:rPr>
          <w:rFonts w:eastAsia="Calibri"/>
          <w:sz w:val="24"/>
          <w:szCs w:val="24"/>
          <w:lang w:eastAsia="en-US"/>
        </w:rPr>
        <w:t>rice</w:t>
      </w:r>
      <w:proofErr w:type="spellEnd"/>
      <w:r w:rsidRPr="00D02871">
        <w:rPr>
          <w:rFonts w:eastAsia="Calibri"/>
          <w:sz w:val="24"/>
          <w:szCs w:val="24"/>
          <w:lang w:eastAsia="en-US"/>
        </w:rPr>
        <w:t xml:space="preserve"> universitario/a </w:t>
      </w:r>
      <w:proofErr w:type="spellStart"/>
      <w:r w:rsidRPr="00D02871">
        <w:rPr>
          <w:rFonts w:eastAsia="Calibri"/>
          <w:sz w:val="24"/>
          <w:szCs w:val="24"/>
          <w:lang w:eastAsia="en-US"/>
        </w:rPr>
        <w:t>a</w:t>
      </w:r>
      <w:proofErr w:type="spellEnd"/>
      <w:r w:rsidRPr="00D02871">
        <w:rPr>
          <w:rFonts w:eastAsia="Calibri"/>
          <w:sz w:val="24"/>
          <w:szCs w:val="24"/>
          <w:lang w:eastAsia="en-US"/>
        </w:rPr>
        <w:t xml:space="preserve"> T.I.</w:t>
      </w:r>
    </w:p>
    <w:p w:rsidR="00EE3EB4" w:rsidRPr="00D02871" w:rsidRDefault="00EE3EB4" w:rsidP="00EE3EB4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02871">
        <w:rPr>
          <w:rFonts w:eastAsia="Calibri"/>
          <w:sz w:val="24"/>
          <w:szCs w:val="24"/>
          <w:lang w:eastAsia="en-US"/>
        </w:rPr>
        <w:t xml:space="preserve">Ο Assistente Ordinario </w:t>
      </w:r>
      <w:proofErr w:type="spellStart"/>
      <w:r w:rsidRPr="00D02871">
        <w:rPr>
          <w:rFonts w:eastAsia="Calibri"/>
          <w:sz w:val="24"/>
          <w:szCs w:val="24"/>
          <w:lang w:eastAsia="en-US"/>
        </w:rPr>
        <w:t>r.e</w:t>
      </w:r>
      <w:proofErr w:type="spellEnd"/>
      <w:r w:rsidRPr="00D02871">
        <w:rPr>
          <w:rFonts w:eastAsia="Calibri"/>
          <w:sz w:val="24"/>
          <w:szCs w:val="24"/>
          <w:lang w:eastAsia="en-US"/>
        </w:rPr>
        <w:t>.</w:t>
      </w:r>
    </w:p>
    <w:p w:rsidR="00EE3EB4" w:rsidRPr="00D02871" w:rsidRDefault="00EE3EB4" w:rsidP="00EE3EB4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D02871">
        <w:rPr>
          <w:rFonts w:eastAsia="Calibri"/>
          <w:sz w:val="24"/>
          <w:szCs w:val="24"/>
          <w:lang w:eastAsia="en-US"/>
        </w:rPr>
        <w:t>CHIEDE</w:t>
      </w:r>
    </w:p>
    <w:p w:rsidR="00EE3EB4" w:rsidRPr="00D02871" w:rsidRDefault="00EE3EB4" w:rsidP="00EE3EB4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02871">
        <w:rPr>
          <w:rFonts w:eastAsia="Calibri"/>
          <w:sz w:val="24"/>
          <w:szCs w:val="24"/>
          <w:lang w:eastAsia="en-US"/>
        </w:rPr>
        <w:t xml:space="preserve">di essere </w:t>
      </w:r>
      <w:proofErr w:type="spellStart"/>
      <w:r w:rsidRPr="00D02871">
        <w:rPr>
          <w:rFonts w:eastAsia="Calibri"/>
          <w:sz w:val="24"/>
          <w:szCs w:val="24"/>
          <w:lang w:eastAsia="en-US"/>
        </w:rPr>
        <w:t>sottopost</w:t>
      </w:r>
      <w:proofErr w:type="spellEnd"/>
      <w:r w:rsidRPr="00D02871">
        <w:rPr>
          <w:rFonts w:eastAsia="Calibri"/>
          <w:sz w:val="24"/>
          <w:szCs w:val="24"/>
          <w:lang w:eastAsia="en-US"/>
        </w:rPr>
        <w:t xml:space="preserve">_ a valutazione ai fini della partecipazione alla selezione per la formazione delle Commissioni Nazionali per il conferimento dell’ASN / ai fini della partecipazione alle commissioni locali. </w:t>
      </w:r>
    </w:p>
    <w:p w:rsidR="00EE3EB4" w:rsidRPr="00D02871" w:rsidRDefault="00EE3EB4" w:rsidP="00EE3EB4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02871">
        <w:rPr>
          <w:rFonts w:eastAsia="Calibri"/>
          <w:sz w:val="24"/>
          <w:szCs w:val="24"/>
          <w:lang w:eastAsia="en-US"/>
        </w:rPr>
        <w:t>A tal fine, ai sensi degli artt. 46 e 47 del D.P.R. 445/2000, consapevole delle sanzioni penali, nel caso di dichiarazioni non veritiere, di formazione o uso di atti falsi, richiamate dall’art. 76 del D.P.R. 445 del 28 dicembre 2000</w:t>
      </w:r>
    </w:p>
    <w:p w:rsidR="00EE3EB4" w:rsidRPr="00D02871" w:rsidRDefault="00EE3EB4" w:rsidP="00EE3EB4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D02871">
        <w:rPr>
          <w:rFonts w:eastAsia="Calibri"/>
          <w:sz w:val="24"/>
          <w:szCs w:val="24"/>
          <w:lang w:eastAsia="en-US"/>
        </w:rPr>
        <w:t>espone</w:t>
      </w:r>
    </w:p>
    <w:p w:rsidR="00EE3EB4" w:rsidRPr="00D02871" w:rsidRDefault="00EE3EB4" w:rsidP="00EE3EB4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02871">
        <w:rPr>
          <w:rFonts w:eastAsia="Calibri"/>
          <w:sz w:val="24"/>
          <w:szCs w:val="24"/>
          <w:lang w:eastAsia="en-US"/>
        </w:rPr>
        <w:t>la seguente relazione sul complesso delle attività didattiche, d</w:t>
      </w:r>
      <w:r w:rsidR="00D02871">
        <w:rPr>
          <w:rFonts w:eastAsia="Calibri"/>
          <w:sz w:val="24"/>
          <w:szCs w:val="24"/>
          <w:lang w:eastAsia="en-US"/>
        </w:rPr>
        <w:t>i ricerca e gestionali relative</w:t>
      </w:r>
      <w:r w:rsidRPr="00D02871">
        <w:rPr>
          <w:rFonts w:eastAsia="Calibri"/>
          <w:sz w:val="24"/>
          <w:szCs w:val="24"/>
          <w:lang w:eastAsia="en-US"/>
        </w:rPr>
        <w:t xml:space="preserve"> al </w:t>
      </w:r>
      <w:proofErr w:type="gramStart"/>
      <w:r w:rsidRPr="00D02871">
        <w:rPr>
          <w:rFonts w:eastAsia="Calibri"/>
          <w:sz w:val="24"/>
          <w:szCs w:val="24"/>
          <w:lang w:eastAsia="en-US"/>
        </w:rPr>
        <w:t>quinquennio  _</w:t>
      </w:r>
      <w:proofErr w:type="gramEnd"/>
      <w:r w:rsidRPr="00D02871">
        <w:rPr>
          <w:rFonts w:eastAsia="Calibri"/>
          <w:sz w:val="24"/>
          <w:szCs w:val="24"/>
          <w:lang w:eastAsia="en-US"/>
        </w:rPr>
        <w:t xml:space="preserve">____  / al periodo dal _____ al ________ dichiarando di aver svolto le seguenti attività: </w:t>
      </w:r>
    </w:p>
    <w:p w:rsidR="00EE3EB4" w:rsidRPr="00D02871" w:rsidRDefault="00EE3EB4" w:rsidP="00893B0F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D02871">
        <w:rPr>
          <w:rFonts w:eastAsia="Calibri"/>
          <w:b/>
          <w:sz w:val="24"/>
          <w:szCs w:val="24"/>
          <w:lang w:eastAsia="en-US"/>
        </w:rPr>
        <w:t>Attività didattica:</w:t>
      </w:r>
    </w:p>
    <w:p w:rsidR="00EE3EB4" w:rsidRPr="00D02871" w:rsidRDefault="00EE3EB4" w:rsidP="00EE3EB4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D02871">
        <w:rPr>
          <w:rFonts w:eastAsia="Calibri"/>
          <w:i/>
          <w:sz w:val="24"/>
          <w:szCs w:val="24"/>
          <w:lang w:eastAsia="en-US"/>
        </w:rPr>
        <w:t xml:space="preserve">la valutazione è considerata positiva se negli ultimi cinque anni sono stati effettivamente svolti i compiti didattici affidati dal Dipartimento di Afferenza. </w:t>
      </w:r>
    </w:p>
    <w:p w:rsidR="00EE3EB4" w:rsidRPr="00D02871" w:rsidRDefault="00EE3EB4" w:rsidP="00EE3EB4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D02871">
        <w:rPr>
          <w:rFonts w:eastAsia="Calibri"/>
          <w:i/>
          <w:sz w:val="24"/>
          <w:szCs w:val="24"/>
          <w:lang w:eastAsia="en-US"/>
        </w:rPr>
        <w:lastRenderedPageBreak/>
        <w:t xml:space="preserve">devono essere indicati distintamente per ciascun anno degli anni accademici compresi nel periodo di riferimento i compiti didattici affidati dal Dipartimento di afferenza o da altri Dipartimenti ed effettivamente svolti </w:t>
      </w:r>
    </w:p>
    <w:p w:rsidR="00EE3EB4" w:rsidRPr="00D02871" w:rsidRDefault="00EE3EB4" w:rsidP="00EE3EB4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D02871">
        <w:rPr>
          <w:rFonts w:eastAsia="Calibri"/>
          <w:i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3EB4" w:rsidRPr="00D02871" w:rsidRDefault="00EE3EB4" w:rsidP="00EE3EB4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Calibri"/>
          <w:i/>
          <w:sz w:val="24"/>
          <w:szCs w:val="24"/>
          <w:lang w:eastAsia="en-US"/>
        </w:rPr>
      </w:pPr>
    </w:p>
    <w:p w:rsidR="00EE3EB4" w:rsidRPr="00D02871" w:rsidRDefault="00EE3EB4" w:rsidP="00893B0F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D02871">
        <w:rPr>
          <w:rFonts w:eastAsia="Calibri"/>
          <w:b/>
          <w:sz w:val="24"/>
          <w:szCs w:val="24"/>
          <w:lang w:eastAsia="en-US"/>
        </w:rPr>
        <w:t>Attività di Ricerca:</w:t>
      </w:r>
    </w:p>
    <w:p w:rsidR="00EE3EB4" w:rsidRPr="00D02871" w:rsidRDefault="00EE3EB4" w:rsidP="00EE3EB4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Calibri"/>
          <w:i/>
          <w:sz w:val="24"/>
          <w:szCs w:val="24"/>
          <w:u w:val="single"/>
          <w:lang w:eastAsia="en-US"/>
        </w:rPr>
      </w:pPr>
      <w:r w:rsidRPr="00D02871">
        <w:rPr>
          <w:rFonts w:eastAsia="Calibri"/>
          <w:i/>
          <w:sz w:val="24"/>
          <w:szCs w:val="24"/>
          <w:u w:val="single"/>
          <w:lang w:eastAsia="en-US"/>
        </w:rPr>
        <w:t>ai fini della partecipazione alle commissioni nazionali per l’ASN</w:t>
      </w:r>
    </w:p>
    <w:p w:rsidR="00EE3EB4" w:rsidRPr="00D02871" w:rsidRDefault="00EE3EB4" w:rsidP="00EE3EB4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D02871">
        <w:rPr>
          <w:rFonts w:eastAsia="Calibri"/>
          <w:i/>
          <w:sz w:val="24"/>
          <w:szCs w:val="24"/>
          <w:lang w:eastAsia="en-US"/>
        </w:rPr>
        <w:t xml:space="preserve">la valutazione è considerata positiva se i professori di prima fascia hanno pubblicato negli ultimi cinque anni almeno tre prodotti scientifici dotati di ISBN/ISMN/ISSN o indicizzati su </w:t>
      </w:r>
      <w:proofErr w:type="spellStart"/>
      <w:r w:rsidRPr="00D02871">
        <w:rPr>
          <w:rFonts w:eastAsia="Calibri"/>
          <w:i/>
          <w:sz w:val="24"/>
          <w:szCs w:val="24"/>
          <w:lang w:eastAsia="en-US"/>
        </w:rPr>
        <w:t>WoS</w:t>
      </w:r>
      <w:proofErr w:type="spellEnd"/>
      <w:r w:rsidRPr="00D02871">
        <w:rPr>
          <w:rFonts w:eastAsia="Calibri"/>
          <w:i/>
          <w:sz w:val="24"/>
          <w:szCs w:val="24"/>
          <w:lang w:eastAsia="en-US"/>
        </w:rPr>
        <w:t xml:space="preserve"> o </w:t>
      </w:r>
      <w:proofErr w:type="spellStart"/>
      <w:r w:rsidRPr="00D02871">
        <w:rPr>
          <w:rFonts w:eastAsia="Calibri"/>
          <w:i/>
          <w:sz w:val="24"/>
          <w:szCs w:val="24"/>
          <w:lang w:eastAsia="en-US"/>
        </w:rPr>
        <w:t>Scopus</w:t>
      </w:r>
      <w:proofErr w:type="spellEnd"/>
      <w:r w:rsidRPr="00D02871">
        <w:rPr>
          <w:rFonts w:eastAsia="Calibri"/>
          <w:i/>
          <w:sz w:val="24"/>
          <w:szCs w:val="24"/>
          <w:lang w:eastAsia="en-US"/>
        </w:rPr>
        <w:t>.</w:t>
      </w:r>
    </w:p>
    <w:p w:rsidR="00EE3EB4" w:rsidRPr="00D02871" w:rsidRDefault="00EE3EB4" w:rsidP="00EE3EB4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D02871">
        <w:rPr>
          <w:rFonts w:eastAsia="Calibri"/>
          <w:i/>
          <w:sz w:val="24"/>
          <w:szCs w:val="24"/>
          <w:lang w:eastAsia="en-US"/>
        </w:rPr>
        <w:t xml:space="preserve">devono essere elencate le pubblicazioni scientifiche riconosciute valide ai fini A.S.N. corredate dal codice ISSN/ISMN del periodico e del codice ISBN della monografia o del DOI  </w:t>
      </w:r>
    </w:p>
    <w:p w:rsidR="00EE3EB4" w:rsidRPr="00D02871" w:rsidRDefault="00EE3EB4" w:rsidP="00EE3EB4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D02871">
        <w:rPr>
          <w:rFonts w:eastAsia="Calibri"/>
          <w:sz w:val="24"/>
          <w:szCs w:val="24"/>
          <w:lang w:eastAsia="en-US"/>
        </w:rPr>
        <w:t>PUBBLICAZIONI</w:t>
      </w:r>
    </w:p>
    <w:p w:rsidR="00EE3EB4" w:rsidRPr="00D02871" w:rsidRDefault="00EE3EB4" w:rsidP="00EE3EB4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D02871">
        <w:rPr>
          <w:rFonts w:eastAsia="Calibri"/>
          <w:i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3EB4" w:rsidRPr="00D02871" w:rsidRDefault="00EE3EB4" w:rsidP="00EE3EB4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Calibri"/>
          <w:i/>
          <w:sz w:val="24"/>
          <w:szCs w:val="24"/>
          <w:lang w:eastAsia="en-US"/>
        </w:rPr>
      </w:pPr>
    </w:p>
    <w:p w:rsidR="00EE3EB4" w:rsidRPr="00D02871" w:rsidRDefault="00EE3EB4" w:rsidP="00EE3EB4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Calibri"/>
          <w:i/>
          <w:sz w:val="24"/>
          <w:szCs w:val="24"/>
          <w:u w:val="single"/>
          <w:lang w:eastAsia="en-US"/>
        </w:rPr>
      </w:pPr>
      <w:r w:rsidRPr="00D02871">
        <w:rPr>
          <w:rFonts w:eastAsia="Calibri"/>
          <w:i/>
          <w:sz w:val="24"/>
          <w:szCs w:val="24"/>
          <w:u w:val="single"/>
          <w:lang w:eastAsia="en-US"/>
        </w:rPr>
        <w:t>ai fini della partecipazione alle commissioni locali</w:t>
      </w:r>
    </w:p>
    <w:p w:rsidR="00EE3EB4" w:rsidRPr="00D02871" w:rsidRDefault="00EE3EB4" w:rsidP="00EE3EB4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D02871">
        <w:rPr>
          <w:rFonts w:eastAsia="Calibri"/>
          <w:i/>
          <w:sz w:val="24"/>
          <w:szCs w:val="24"/>
          <w:u w:val="single"/>
          <w:lang w:eastAsia="en-US"/>
        </w:rPr>
        <w:t>la valutazione è considerata positiva se</w:t>
      </w:r>
      <w:r w:rsidRPr="00D02871">
        <w:rPr>
          <w:rFonts w:eastAsia="Calibri"/>
          <w:i/>
          <w:sz w:val="24"/>
          <w:szCs w:val="24"/>
          <w:lang w:eastAsia="en-US"/>
        </w:rPr>
        <w:t xml:space="preserve"> i professori di prima fascia, di seconda fascia e i ricercatori </w:t>
      </w:r>
    </w:p>
    <w:p w:rsidR="00EE3EB4" w:rsidRPr="00D02871" w:rsidRDefault="00EE3EB4" w:rsidP="00EE3EB4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D02871">
        <w:rPr>
          <w:rFonts w:eastAsia="Calibri"/>
          <w:i/>
          <w:sz w:val="24"/>
          <w:szCs w:val="24"/>
          <w:lang w:eastAsia="en-US"/>
        </w:rPr>
        <w:t xml:space="preserve">a) </w:t>
      </w:r>
      <w:r w:rsidRPr="00D02871">
        <w:rPr>
          <w:rFonts w:eastAsia="Calibri"/>
          <w:i/>
          <w:sz w:val="24"/>
          <w:szCs w:val="24"/>
          <w:u w:val="single"/>
          <w:lang w:eastAsia="en-US"/>
        </w:rPr>
        <w:t>hanno pubblicato</w:t>
      </w:r>
      <w:r w:rsidRPr="00D02871">
        <w:rPr>
          <w:rFonts w:eastAsia="Calibri"/>
          <w:i/>
          <w:sz w:val="24"/>
          <w:szCs w:val="24"/>
          <w:lang w:eastAsia="en-US"/>
        </w:rPr>
        <w:t xml:space="preserve"> negli ultimi cinque anni almeno tre prodotti scientifici dotati di ISBN/ISMN/ISSN o indicizzati su </w:t>
      </w:r>
      <w:proofErr w:type="spellStart"/>
      <w:r w:rsidRPr="00D02871">
        <w:rPr>
          <w:rFonts w:eastAsia="Calibri"/>
          <w:i/>
          <w:sz w:val="24"/>
          <w:szCs w:val="24"/>
          <w:lang w:eastAsia="en-US"/>
        </w:rPr>
        <w:t>WoS</w:t>
      </w:r>
      <w:proofErr w:type="spellEnd"/>
      <w:r w:rsidRPr="00D02871">
        <w:rPr>
          <w:rFonts w:eastAsia="Calibri"/>
          <w:i/>
          <w:sz w:val="24"/>
          <w:szCs w:val="24"/>
          <w:lang w:eastAsia="en-US"/>
        </w:rPr>
        <w:t xml:space="preserve"> o </w:t>
      </w:r>
      <w:proofErr w:type="spellStart"/>
      <w:r w:rsidRPr="00D02871">
        <w:rPr>
          <w:rFonts w:eastAsia="Calibri"/>
          <w:i/>
          <w:sz w:val="24"/>
          <w:szCs w:val="24"/>
          <w:lang w:eastAsia="en-US"/>
        </w:rPr>
        <w:t>Scopus</w:t>
      </w:r>
      <w:proofErr w:type="spellEnd"/>
      <w:r w:rsidRPr="00D02871">
        <w:rPr>
          <w:rFonts w:eastAsia="Calibri"/>
          <w:i/>
          <w:sz w:val="24"/>
          <w:szCs w:val="24"/>
          <w:lang w:eastAsia="en-US"/>
        </w:rPr>
        <w:t>.</w:t>
      </w:r>
    </w:p>
    <w:p w:rsidR="00EE3EB4" w:rsidRPr="00D02871" w:rsidRDefault="00EE3EB4" w:rsidP="00EE3EB4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D02871">
        <w:rPr>
          <w:rFonts w:eastAsia="Calibri"/>
          <w:i/>
          <w:sz w:val="24"/>
          <w:szCs w:val="24"/>
          <w:lang w:eastAsia="en-US"/>
        </w:rPr>
        <w:t xml:space="preserve">devono essere elencate le pubblicazioni scientifiche riconosciute valide ai fini A.S.N. corredate dal codice ISSN/ISMN del periodico e del codice ISBN della monografia o del DOI  </w:t>
      </w:r>
    </w:p>
    <w:p w:rsidR="00EE3EB4" w:rsidRPr="00D02871" w:rsidRDefault="00EE3EB4" w:rsidP="00EE3EB4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D02871">
        <w:rPr>
          <w:rFonts w:eastAsia="Calibri"/>
          <w:i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3EB4" w:rsidRPr="00D02871" w:rsidRDefault="00EE3EB4" w:rsidP="00EE3EB4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Calibri"/>
          <w:i/>
          <w:sz w:val="24"/>
          <w:szCs w:val="24"/>
          <w:lang w:eastAsia="en-US"/>
        </w:rPr>
      </w:pPr>
    </w:p>
    <w:p w:rsidR="00EE3EB4" w:rsidRPr="00D02871" w:rsidRDefault="00EE3EB4" w:rsidP="00EE3EB4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Calibri"/>
          <w:i/>
          <w:sz w:val="24"/>
          <w:szCs w:val="24"/>
          <w:lang w:eastAsia="en-US"/>
        </w:rPr>
      </w:pPr>
    </w:p>
    <w:p w:rsidR="00EE3EB4" w:rsidRPr="00D02871" w:rsidRDefault="00EE3EB4" w:rsidP="00EE3EB4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D02871">
        <w:rPr>
          <w:rFonts w:eastAsia="Calibri"/>
          <w:i/>
          <w:sz w:val="24"/>
          <w:szCs w:val="24"/>
          <w:lang w:eastAsia="en-US"/>
        </w:rPr>
        <w:lastRenderedPageBreak/>
        <w:t>e risulti</w:t>
      </w:r>
    </w:p>
    <w:p w:rsidR="00EE3EB4" w:rsidRPr="00D02871" w:rsidRDefault="00EE3EB4" w:rsidP="00EE3EB4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D02871">
        <w:rPr>
          <w:rFonts w:eastAsia="Calibri"/>
          <w:i/>
          <w:sz w:val="24"/>
          <w:szCs w:val="24"/>
          <w:lang w:eastAsia="en-US"/>
        </w:rPr>
        <w:t>b) (per i professori di prima fascia</w:t>
      </w:r>
      <w:r w:rsidRPr="00D02871">
        <w:rPr>
          <w:rFonts w:eastAsia="Calibri"/>
          <w:i/>
          <w:sz w:val="24"/>
          <w:szCs w:val="24"/>
          <w:u w:val="single"/>
          <w:lang w:eastAsia="en-US"/>
        </w:rPr>
        <w:t>) il possesso dei requisiti</w:t>
      </w:r>
      <w:r w:rsidRPr="00D02871">
        <w:rPr>
          <w:rFonts w:eastAsia="Calibri"/>
          <w:i/>
          <w:sz w:val="24"/>
          <w:szCs w:val="24"/>
          <w:lang w:eastAsia="en-US"/>
        </w:rPr>
        <w:t xml:space="preserve"> relativi agli indicatori per fare parte delle commissioni all’ASN</w:t>
      </w:r>
    </w:p>
    <w:p w:rsidR="00EE3EB4" w:rsidRPr="00D02871" w:rsidRDefault="00EE3EB4" w:rsidP="00EE3EB4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D02871">
        <w:rPr>
          <w:rFonts w:eastAsia="Calibri"/>
          <w:i/>
          <w:sz w:val="24"/>
          <w:szCs w:val="24"/>
          <w:lang w:eastAsia="en-US"/>
        </w:rPr>
        <w:t>(per i professori di seconda fascia e i ricercatori) il possesso degli indicatori previsti per l’abilitazione, rispettivamente, ai ruoli di prima e seconda fascia</w:t>
      </w:r>
    </w:p>
    <w:p w:rsidR="00EE3EB4" w:rsidRPr="00D02871" w:rsidRDefault="00EE3EB4" w:rsidP="00EE3EB4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Calibri"/>
          <w:i/>
          <w:sz w:val="24"/>
          <w:szCs w:val="24"/>
          <w:lang w:eastAsia="en-US"/>
        </w:rPr>
      </w:pPr>
    </w:p>
    <w:p w:rsidR="00EE3EB4" w:rsidRPr="00D02871" w:rsidRDefault="00EE3EB4" w:rsidP="00EE3EB4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Calibri"/>
          <w:i/>
          <w:sz w:val="24"/>
          <w:szCs w:val="24"/>
          <w:lang w:eastAsia="en-US"/>
        </w:rPr>
      </w:pPr>
    </w:p>
    <w:p w:rsidR="00EE3EB4" w:rsidRPr="00D02871" w:rsidRDefault="00EE3EB4" w:rsidP="00EE3EB4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D02871">
        <w:rPr>
          <w:rFonts w:eastAsia="Calibri"/>
          <w:i/>
          <w:sz w:val="24"/>
          <w:szCs w:val="24"/>
          <w:lang w:eastAsia="en-US"/>
        </w:rPr>
        <w:t xml:space="preserve">o </w:t>
      </w:r>
      <w:r w:rsidRPr="00D02871">
        <w:rPr>
          <w:rFonts w:eastAsia="Calibri"/>
          <w:i/>
          <w:sz w:val="24"/>
          <w:szCs w:val="24"/>
          <w:u w:val="single"/>
          <w:lang w:eastAsia="en-US"/>
        </w:rPr>
        <w:t>in alternativa ai requisiti di cui alla lett. b</w:t>
      </w:r>
      <w:r w:rsidRPr="00D02871">
        <w:rPr>
          <w:rFonts w:eastAsia="Calibri"/>
          <w:i/>
          <w:sz w:val="24"/>
          <w:szCs w:val="24"/>
          <w:lang w:eastAsia="en-US"/>
        </w:rPr>
        <w:t xml:space="preserve">) risulti, </w:t>
      </w:r>
    </w:p>
    <w:p w:rsidR="00EE3EB4" w:rsidRPr="00D02871" w:rsidRDefault="00EE3EB4" w:rsidP="00893B0F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D02871">
        <w:rPr>
          <w:rFonts w:eastAsia="Calibri"/>
          <w:i/>
          <w:sz w:val="24"/>
          <w:szCs w:val="24"/>
          <w:lang w:eastAsia="en-US"/>
        </w:rPr>
        <w:t>con riferimento agli ultimi cinque anni, il soddisfacimento di due dei seguenti criteri</w:t>
      </w:r>
    </w:p>
    <w:p w:rsidR="00EE3EB4" w:rsidRPr="00D02871" w:rsidRDefault="00EE3EB4" w:rsidP="00EE3EB4">
      <w:pPr>
        <w:widowControl/>
        <w:autoSpaceDE/>
        <w:autoSpaceDN/>
        <w:adjustRightInd/>
        <w:spacing w:after="200" w:line="276" w:lineRule="auto"/>
        <w:ind w:left="360"/>
        <w:jc w:val="both"/>
        <w:rPr>
          <w:rFonts w:eastAsia="Calibri"/>
          <w:i/>
          <w:sz w:val="24"/>
          <w:szCs w:val="24"/>
          <w:lang w:eastAsia="en-US"/>
        </w:rPr>
      </w:pPr>
    </w:p>
    <w:tbl>
      <w:tblPr>
        <w:tblStyle w:val="Grigliatabella1"/>
        <w:tblW w:w="0" w:type="auto"/>
        <w:tblInd w:w="360" w:type="dxa"/>
        <w:tblLook w:val="04A0" w:firstRow="1" w:lastRow="0" w:firstColumn="1" w:lastColumn="0" w:noHBand="0" w:noVBand="1"/>
      </w:tblPr>
      <w:tblGrid>
        <w:gridCol w:w="4652"/>
        <w:gridCol w:w="4619"/>
      </w:tblGrid>
      <w:tr w:rsidR="00EE3EB4" w:rsidRPr="00D02871" w:rsidTr="00EF7F95">
        <w:tc>
          <w:tcPr>
            <w:tcW w:w="4834" w:type="dxa"/>
          </w:tcPr>
          <w:p w:rsidR="00EE3EB4" w:rsidRPr="00D02871" w:rsidRDefault="00EE3EB4" w:rsidP="00EE3E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871">
              <w:rPr>
                <w:rFonts w:ascii="Times New Roman" w:hAnsi="Times New Roman"/>
                <w:sz w:val="24"/>
                <w:szCs w:val="24"/>
              </w:rPr>
              <w:t>CRITERI</w:t>
            </w:r>
          </w:p>
        </w:tc>
        <w:tc>
          <w:tcPr>
            <w:tcW w:w="4834" w:type="dxa"/>
          </w:tcPr>
          <w:p w:rsidR="00EE3EB4" w:rsidRPr="00D02871" w:rsidRDefault="00EE3EB4" w:rsidP="00EE3E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871">
              <w:rPr>
                <w:rFonts w:ascii="Times New Roman" w:hAnsi="Times New Roman"/>
                <w:i/>
                <w:sz w:val="24"/>
                <w:szCs w:val="24"/>
              </w:rPr>
              <w:t>Indicare i requisiti posseduti</w:t>
            </w:r>
          </w:p>
        </w:tc>
      </w:tr>
      <w:tr w:rsidR="00EE3EB4" w:rsidRPr="00D02871" w:rsidTr="00EF7F95">
        <w:tc>
          <w:tcPr>
            <w:tcW w:w="4834" w:type="dxa"/>
          </w:tcPr>
          <w:p w:rsidR="00EE3EB4" w:rsidRPr="00D02871" w:rsidRDefault="00EE3EB4" w:rsidP="00EE3E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i/>
                <w:sz w:val="24"/>
                <w:szCs w:val="24"/>
                <w:lang w:bidi="it-IT"/>
              </w:rPr>
            </w:pPr>
            <w:r w:rsidRPr="00D02871">
              <w:rPr>
                <w:rFonts w:ascii="Times New Roman" w:hAnsi="Times New Roman"/>
                <w:sz w:val="24"/>
                <w:szCs w:val="24"/>
                <w:lang w:bidi="it-IT"/>
              </w:rPr>
              <w:t>1)</w:t>
            </w:r>
            <w:r w:rsidRPr="00D02871">
              <w:rPr>
                <w:rFonts w:ascii="Times New Roman" w:hAnsi="Times New Roman"/>
                <w:i/>
                <w:sz w:val="24"/>
                <w:szCs w:val="24"/>
                <w:lang w:bidi="it-IT"/>
              </w:rPr>
              <w:t xml:space="preserve"> il possesso dei requisiti relativi agli indicatori per essere ammessi all’abilitazione ai ruoli di professore di prima (per i professori di prima fascia) e seconda fascia (per i professori di seconda fascia e ricercatori)</w:t>
            </w:r>
          </w:p>
        </w:tc>
        <w:tc>
          <w:tcPr>
            <w:tcW w:w="4834" w:type="dxa"/>
          </w:tcPr>
          <w:p w:rsidR="00EE3EB4" w:rsidRPr="00D02871" w:rsidRDefault="00EE3EB4" w:rsidP="00EE3E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3EB4" w:rsidRPr="00D02871" w:rsidTr="00EF7F95">
        <w:tc>
          <w:tcPr>
            <w:tcW w:w="4834" w:type="dxa"/>
          </w:tcPr>
          <w:p w:rsidR="00EE3EB4" w:rsidRPr="00D02871" w:rsidRDefault="00EE3EB4" w:rsidP="00EE3E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871">
              <w:rPr>
                <w:rFonts w:ascii="Times New Roman" w:hAnsi="Times New Roman"/>
                <w:sz w:val="24"/>
                <w:szCs w:val="24"/>
                <w:lang w:bidi="it-IT"/>
              </w:rPr>
              <w:t>2)</w:t>
            </w:r>
            <w:r w:rsidRPr="00D02871">
              <w:rPr>
                <w:rFonts w:ascii="Times New Roman" w:hAnsi="Times New Roman"/>
                <w:i/>
                <w:sz w:val="24"/>
                <w:szCs w:val="24"/>
                <w:lang w:bidi="it-IT"/>
              </w:rPr>
              <w:t xml:space="preserve"> la direzione di enti o istituti di ricerca di alta qualificazione internazionale</w:t>
            </w:r>
          </w:p>
        </w:tc>
        <w:tc>
          <w:tcPr>
            <w:tcW w:w="4834" w:type="dxa"/>
          </w:tcPr>
          <w:p w:rsidR="00EE3EB4" w:rsidRPr="00D02871" w:rsidRDefault="00EE3EB4" w:rsidP="00EE3E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3EB4" w:rsidRPr="00D02871" w:rsidTr="00EF7F95">
        <w:tc>
          <w:tcPr>
            <w:tcW w:w="4834" w:type="dxa"/>
          </w:tcPr>
          <w:p w:rsidR="00EE3EB4" w:rsidRPr="00D02871" w:rsidRDefault="00EE3EB4" w:rsidP="00EE3E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871">
              <w:rPr>
                <w:rFonts w:ascii="Times New Roman" w:hAnsi="Times New Roman"/>
                <w:sz w:val="24"/>
                <w:szCs w:val="24"/>
                <w:lang w:bidi="it-IT"/>
              </w:rPr>
              <w:t>3)</w:t>
            </w:r>
            <w:r w:rsidRPr="00D02871">
              <w:rPr>
                <w:rFonts w:ascii="Times New Roman" w:hAnsi="Times New Roman"/>
                <w:i/>
                <w:sz w:val="24"/>
                <w:szCs w:val="24"/>
                <w:lang w:bidi="it-IT"/>
              </w:rPr>
              <w:t xml:space="preserve"> la responsabilità scientifica generale o di unità (work package, unità nazionale nei progetti europei o locale in quelli nazionali) per i progetti di ricerca internazionali e nazionali ammessi al finanziamento sulla base di bandi competitivi che prevedano la revisione tra pari</w:t>
            </w:r>
          </w:p>
        </w:tc>
        <w:tc>
          <w:tcPr>
            <w:tcW w:w="4834" w:type="dxa"/>
          </w:tcPr>
          <w:p w:rsidR="00EE3EB4" w:rsidRPr="00D02871" w:rsidRDefault="00EE3EB4" w:rsidP="00EE3E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3EB4" w:rsidRPr="00D02871" w:rsidTr="00EF7F95">
        <w:tc>
          <w:tcPr>
            <w:tcW w:w="4834" w:type="dxa"/>
          </w:tcPr>
          <w:p w:rsidR="00EE3EB4" w:rsidRPr="00D02871" w:rsidRDefault="00EE3EB4" w:rsidP="00EE3E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871">
              <w:rPr>
                <w:rFonts w:ascii="Times New Roman" w:hAnsi="Times New Roman"/>
                <w:sz w:val="24"/>
                <w:szCs w:val="24"/>
                <w:lang w:bidi="it-IT"/>
              </w:rPr>
              <w:t>4)</w:t>
            </w:r>
            <w:r w:rsidRPr="00D02871">
              <w:rPr>
                <w:rFonts w:ascii="Times New Roman" w:hAnsi="Times New Roman"/>
                <w:i/>
                <w:sz w:val="24"/>
                <w:szCs w:val="24"/>
                <w:lang w:bidi="it-IT"/>
              </w:rPr>
              <w:t xml:space="preserve"> la direzione o la partecipazione a comitati di direzione di riviste </w:t>
            </w:r>
            <w:proofErr w:type="spellStart"/>
            <w:r w:rsidRPr="00D02871">
              <w:rPr>
                <w:rFonts w:ascii="Times New Roman" w:hAnsi="Times New Roman"/>
                <w:i/>
                <w:sz w:val="24"/>
                <w:szCs w:val="24"/>
                <w:lang w:bidi="it-IT"/>
              </w:rPr>
              <w:t>Scopus</w:t>
            </w:r>
            <w:proofErr w:type="spellEnd"/>
            <w:r w:rsidRPr="00D02871">
              <w:rPr>
                <w:rFonts w:ascii="Times New Roman" w:hAnsi="Times New Roman"/>
                <w:i/>
                <w:sz w:val="24"/>
                <w:szCs w:val="24"/>
                <w:lang w:bidi="it-IT"/>
              </w:rPr>
              <w:t>/</w:t>
            </w:r>
            <w:proofErr w:type="spellStart"/>
            <w:r w:rsidRPr="00D02871">
              <w:rPr>
                <w:rFonts w:ascii="Times New Roman" w:hAnsi="Times New Roman"/>
                <w:i/>
                <w:sz w:val="24"/>
                <w:szCs w:val="24"/>
                <w:lang w:bidi="it-IT"/>
              </w:rPr>
              <w:t>WoS</w:t>
            </w:r>
            <w:proofErr w:type="spellEnd"/>
            <w:r w:rsidRPr="00D02871">
              <w:rPr>
                <w:rFonts w:ascii="Times New Roman" w:hAnsi="Times New Roman"/>
                <w:i/>
                <w:sz w:val="24"/>
                <w:szCs w:val="24"/>
                <w:lang w:bidi="it-IT"/>
              </w:rPr>
              <w:t xml:space="preserve"> o classificate dall’ANVUR, nonché di collane editoriali, enciclopedie e trattati di riconosciuto prestigio nel settore</w:t>
            </w:r>
          </w:p>
        </w:tc>
        <w:tc>
          <w:tcPr>
            <w:tcW w:w="4834" w:type="dxa"/>
          </w:tcPr>
          <w:p w:rsidR="00EE3EB4" w:rsidRPr="00D02871" w:rsidRDefault="00EE3EB4" w:rsidP="00EE3E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3EB4" w:rsidRPr="00D02871" w:rsidTr="00EF7F95">
        <w:tc>
          <w:tcPr>
            <w:tcW w:w="4834" w:type="dxa"/>
          </w:tcPr>
          <w:p w:rsidR="00EE3EB4" w:rsidRPr="00D02871" w:rsidRDefault="00EE3EB4" w:rsidP="00EE3E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871">
              <w:rPr>
                <w:rFonts w:ascii="Times New Roman" w:hAnsi="Times New Roman"/>
                <w:sz w:val="24"/>
                <w:szCs w:val="24"/>
                <w:lang w:bidi="it-IT"/>
              </w:rPr>
              <w:t xml:space="preserve">5) </w:t>
            </w:r>
            <w:r w:rsidRPr="00D02871">
              <w:rPr>
                <w:rFonts w:ascii="Times New Roman" w:hAnsi="Times New Roman"/>
                <w:i/>
                <w:sz w:val="24"/>
                <w:szCs w:val="24"/>
                <w:lang w:bidi="it-IT"/>
              </w:rPr>
              <w:t>la partecipazione al collegio dei docenti nell’ambito di dottorati di ricerca accreditati dal Ministero</w:t>
            </w:r>
          </w:p>
        </w:tc>
        <w:tc>
          <w:tcPr>
            <w:tcW w:w="4834" w:type="dxa"/>
          </w:tcPr>
          <w:p w:rsidR="00EE3EB4" w:rsidRPr="00D02871" w:rsidRDefault="00EE3EB4" w:rsidP="00EE3E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3EB4" w:rsidRPr="00D02871" w:rsidTr="00EF7F95">
        <w:tc>
          <w:tcPr>
            <w:tcW w:w="4834" w:type="dxa"/>
          </w:tcPr>
          <w:p w:rsidR="00EE3EB4" w:rsidRPr="00D02871" w:rsidRDefault="00EE3EB4" w:rsidP="00EE3E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871">
              <w:rPr>
                <w:rFonts w:ascii="Times New Roman" w:hAnsi="Times New Roman"/>
                <w:sz w:val="24"/>
                <w:szCs w:val="24"/>
                <w:lang w:bidi="it-IT"/>
              </w:rPr>
              <w:t xml:space="preserve">6) </w:t>
            </w:r>
            <w:r w:rsidRPr="00D02871">
              <w:rPr>
                <w:rFonts w:ascii="Times New Roman" w:hAnsi="Times New Roman"/>
                <w:i/>
                <w:sz w:val="24"/>
                <w:szCs w:val="24"/>
                <w:lang w:bidi="it-IT"/>
              </w:rPr>
              <w:t>gli incarichi di ricerca e di insegnamento presso qualificati atenei e istituti di ricerca esteri o sovranazionali</w:t>
            </w:r>
          </w:p>
        </w:tc>
        <w:tc>
          <w:tcPr>
            <w:tcW w:w="4834" w:type="dxa"/>
          </w:tcPr>
          <w:p w:rsidR="00EE3EB4" w:rsidRPr="00D02871" w:rsidRDefault="00EE3EB4" w:rsidP="00EE3E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3EB4" w:rsidRPr="00D02871" w:rsidTr="00EF7F95">
        <w:tc>
          <w:tcPr>
            <w:tcW w:w="4834" w:type="dxa"/>
          </w:tcPr>
          <w:p w:rsidR="00EE3EB4" w:rsidRPr="00D02871" w:rsidRDefault="00EE3EB4" w:rsidP="00EE3E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871">
              <w:rPr>
                <w:rFonts w:ascii="Times New Roman" w:hAnsi="Times New Roman"/>
                <w:sz w:val="24"/>
                <w:szCs w:val="24"/>
                <w:lang w:bidi="it-IT"/>
              </w:rPr>
              <w:t xml:space="preserve">7) </w:t>
            </w:r>
            <w:r w:rsidRPr="00D02871">
              <w:rPr>
                <w:rFonts w:ascii="Times New Roman" w:hAnsi="Times New Roman"/>
                <w:i/>
                <w:sz w:val="24"/>
                <w:szCs w:val="24"/>
                <w:lang w:bidi="it-IT"/>
              </w:rPr>
              <w:t xml:space="preserve">i riconoscimenti significativi per l’attività scientifica, incluse l’affiliazione ad accademie di riconosciuto prestigio nel settore e la </w:t>
            </w:r>
            <w:r w:rsidRPr="00D02871">
              <w:rPr>
                <w:rFonts w:ascii="Times New Roman" w:hAnsi="Times New Roman"/>
                <w:i/>
                <w:sz w:val="24"/>
                <w:szCs w:val="24"/>
                <w:lang w:bidi="it-IT"/>
              </w:rPr>
              <w:lastRenderedPageBreak/>
              <w:t>presidenza di società scientifiche di riconosciuto prestigio</w:t>
            </w:r>
          </w:p>
        </w:tc>
        <w:tc>
          <w:tcPr>
            <w:tcW w:w="4834" w:type="dxa"/>
          </w:tcPr>
          <w:p w:rsidR="00EE3EB4" w:rsidRPr="00D02871" w:rsidRDefault="00EE3EB4" w:rsidP="00EE3E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3EB4" w:rsidRPr="00D02871" w:rsidTr="00EF7F95">
        <w:tc>
          <w:tcPr>
            <w:tcW w:w="4834" w:type="dxa"/>
          </w:tcPr>
          <w:p w:rsidR="00EE3EB4" w:rsidRPr="00D02871" w:rsidRDefault="00EE3EB4" w:rsidP="00EE3E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871">
              <w:rPr>
                <w:rFonts w:ascii="Times New Roman" w:hAnsi="Times New Roman"/>
                <w:sz w:val="24"/>
                <w:szCs w:val="24"/>
                <w:lang w:bidi="it-IT"/>
              </w:rPr>
              <w:t xml:space="preserve"> 8) </w:t>
            </w:r>
            <w:r w:rsidRPr="00D02871">
              <w:rPr>
                <w:rFonts w:ascii="Times New Roman" w:hAnsi="Times New Roman"/>
                <w:i/>
                <w:sz w:val="24"/>
                <w:szCs w:val="24"/>
                <w:lang w:bidi="it-IT"/>
              </w:rPr>
              <w:t xml:space="preserve">la partecipazione come relatore a convegni di carattere scientifico nazionali o internazionali </w:t>
            </w:r>
            <w:r w:rsidRPr="00D02871">
              <w:rPr>
                <w:rFonts w:ascii="Times New Roman" w:hAnsi="Times New Roman"/>
                <w:i/>
                <w:sz w:val="24"/>
                <w:szCs w:val="24"/>
                <w:u w:val="single"/>
                <w:lang w:bidi="it-IT"/>
              </w:rPr>
              <w:t>(solo i ricercatori)</w:t>
            </w:r>
          </w:p>
        </w:tc>
        <w:tc>
          <w:tcPr>
            <w:tcW w:w="4834" w:type="dxa"/>
          </w:tcPr>
          <w:p w:rsidR="00EE3EB4" w:rsidRPr="00D02871" w:rsidRDefault="00EE3EB4" w:rsidP="00EE3E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3EB4" w:rsidRPr="00D02871" w:rsidTr="00EF7F95">
        <w:tc>
          <w:tcPr>
            <w:tcW w:w="4834" w:type="dxa"/>
          </w:tcPr>
          <w:p w:rsidR="00EE3EB4" w:rsidRPr="00D02871" w:rsidRDefault="00EE3EB4" w:rsidP="00EE3E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871">
              <w:rPr>
                <w:rFonts w:ascii="Times New Roman" w:hAnsi="Times New Roman"/>
                <w:sz w:val="24"/>
                <w:szCs w:val="24"/>
                <w:lang w:bidi="it-IT"/>
              </w:rPr>
              <w:t xml:space="preserve">9) </w:t>
            </w:r>
            <w:r w:rsidRPr="00D02871">
              <w:rPr>
                <w:rFonts w:ascii="Times New Roman" w:hAnsi="Times New Roman"/>
                <w:i/>
                <w:sz w:val="24"/>
                <w:szCs w:val="24"/>
                <w:lang w:bidi="it-IT"/>
              </w:rPr>
              <w:t xml:space="preserve">la direzione o la partecipazione a gruppi di ricerca, nazionali o internazionali, legati a università ovvero a qualificate istituzioni pubbliche o private </w:t>
            </w:r>
            <w:r w:rsidRPr="00D02871">
              <w:rPr>
                <w:rFonts w:ascii="Times New Roman" w:hAnsi="Times New Roman"/>
                <w:i/>
                <w:sz w:val="24"/>
                <w:szCs w:val="24"/>
                <w:u w:val="single"/>
                <w:lang w:bidi="it-IT"/>
              </w:rPr>
              <w:t>(solo i ricercatori)</w:t>
            </w:r>
          </w:p>
        </w:tc>
        <w:tc>
          <w:tcPr>
            <w:tcW w:w="4834" w:type="dxa"/>
          </w:tcPr>
          <w:p w:rsidR="00EE3EB4" w:rsidRPr="00D02871" w:rsidRDefault="00EE3EB4" w:rsidP="00EE3E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3EB4" w:rsidRPr="00D02871" w:rsidTr="00EF7F95">
        <w:tc>
          <w:tcPr>
            <w:tcW w:w="4834" w:type="dxa"/>
          </w:tcPr>
          <w:p w:rsidR="00EE3EB4" w:rsidRPr="00D02871" w:rsidRDefault="00EE3EB4" w:rsidP="00EE3E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871">
              <w:rPr>
                <w:rFonts w:ascii="Times New Roman" w:hAnsi="Times New Roman"/>
                <w:sz w:val="24"/>
                <w:szCs w:val="24"/>
                <w:lang w:bidi="it-IT"/>
              </w:rPr>
              <w:t xml:space="preserve">10) </w:t>
            </w:r>
            <w:r w:rsidRPr="00D02871">
              <w:rPr>
                <w:rFonts w:ascii="Times New Roman" w:hAnsi="Times New Roman"/>
                <w:i/>
                <w:sz w:val="24"/>
                <w:szCs w:val="24"/>
                <w:lang w:bidi="it-IT"/>
              </w:rPr>
              <w:t xml:space="preserve">la partecipazione a comitati di redazione di riviste </w:t>
            </w:r>
            <w:proofErr w:type="spellStart"/>
            <w:r w:rsidRPr="00D02871">
              <w:rPr>
                <w:rFonts w:ascii="Times New Roman" w:hAnsi="Times New Roman"/>
                <w:i/>
                <w:sz w:val="24"/>
                <w:szCs w:val="24"/>
                <w:lang w:bidi="it-IT"/>
              </w:rPr>
              <w:t>Scopus</w:t>
            </w:r>
            <w:proofErr w:type="spellEnd"/>
            <w:r w:rsidRPr="00D02871">
              <w:rPr>
                <w:rFonts w:ascii="Times New Roman" w:hAnsi="Times New Roman"/>
                <w:i/>
                <w:sz w:val="24"/>
                <w:szCs w:val="24"/>
                <w:lang w:bidi="it-IT"/>
              </w:rPr>
              <w:t>/</w:t>
            </w:r>
            <w:proofErr w:type="spellStart"/>
            <w:r w:rsidRPr="00D02871">
              <w:rPr>
                <w:rFonts w:ascii="Times New Roman" w:hAnsi="Times New Roman"/>
                <w:i/>
                <w:sz w:val="24"/>
                <w:szCs w:val="24"/>
                <w:lang w:bidi="it-IT"/>
              </w:rPr>
              <w:t>WoS</w:t>
            </w:r>
            <w:proofErr w:type="spellEnd"/>
            <w:r w:rsidRPr="00D02871">
              <w:rPr>
                <w:rFonts w:ascii="Times New Roman" w:hAnsi="Times New Roman"/>
                <w:i/>
                <w:sz w:val="24"/>
                <w:szCs w:val="24"/>
                <w:lang w:bidi="it-IT"/>
              </w:rPr>
              <w:t xml:space="preserve"> o classificate dall’ANVUR, nonché di collane editoriali, enciclopedie e trattati di riconosciuto prestigio nel settore </w:t>
            </w:r>
            <w:r w:rsidRPr="00D02871">
              <w:rPr>
                <w:rFonts w:ascii="Times New Roman" w:hAnsi="Times New Roman"/>
                <w:i/>
                <w:sz w:val="24"/>
                <w:szCs w:val="24"/>
                <w:u w:val="single"/>
                <w:lang w:bidi="it-IT"/>
              </w:rPr>
              <w:t>(solo i ricercatori)</w:t>
            </w:r>
          </w:p>
        </w:tc>
        <w:tc>
          <w:tcPr>
            <w:tcW w:w="4834" w:type="dxa"/>
          </w:tcPr>
          <w:p w:rsidR="00EE3EB4" w:rsidRPr="00D02871" w:rsidRDefault="00EE3EB4" w:rsidP="00EE3E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E3EB4" w:rsidRPr="00D02871" w:rsidRDefault="00EE3EB4" w:rsidP="00EE3EB4">
      <w:pPr>
        <w:widowControl/>
        <w:autoSpaceDE/>
        <w:autoSpaceDN/>
        <w:adjustRightInd/>
        <w:spacing w:after="200" w:line="276" w:lineRule="auto"/>
        <w:rPr>
          <w:rFonts w:eastAsia="Calibri"/>
          <w:i/>
          <w:sz w:val="24"/>
          <w:szCs w:val="24"/>
          <w:lang w:eastAsia="en-US" w:bidi="it-IT"/>
        </w:rPr>
      </w:pPr>
      <w:r w:rsidRPr="00D02871">
        <w:rPr>
          <w:rFonts w:eastAsia="Calibri"/>
          <w:i/>
          <w:sz w:val="24"/>
          <w:szCs w:val="24"/>
          <w:lang w:eastAsia="en-US" w:bidi="it-IT"/>
        </w:rPr>
        <w:t xml:space="preserve"> </w:t>
      </w:r>
    </w:p>
    <w:p w:rsidR="00EE3EB4" w:rsidRPr="00D02871" w:rsidRDefault="00EE3EB4" w:rsidP="00893B0F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D02871">
        <w:rPr>
          <w:rFonts w:eastAsia="Calibri"/>
          <w:b/>
          <w:sz w:val="24"/>
          <w:szCs w:val="24"/>
          <w:lang w:eastAsia="en-US"/>
        </w:rPr>
        <w:t>Attività gestionale</w:t>
      </w:r>
      <w:r w:rsidRPr="00D02871">
        <w:rPr>
          <w:rFonts w:eastAsia="Calibri"/>
          <w:sz w:val="24"/>
          <w:szCs w:val="24"/>
          <w:lang w:eastAsia="en-US"/>
        </w:rPr>
        <w:t xml:space="preserve">: </w:t>
      </w:r>
    </w:p>
    <w:p w:rsidR="00EE3EB4" w:rsidRPr="00D02871" w:rsidRDefault="00EE3EB4" w:rsidP="00EE3EB4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D02871">
        <w:rPr>
          <w:rFonts w:eastAsia="Calibri"/>
          <w:i/>
          <w:sz w:val="24"/>
          <w:szCs w:val="24"/>
          <w:lang w:eastAsia="en-US"/>
        </w:rPr>
        <w:t>deve essere indicata la percentuale di presenza ai Consigli di Dipartimento della struttura di afferenza. (</w:t>
      </w:r>
      <w:proofErr w:type="spellStart"/>
      <w:r w:rsidRPr="00D02871">
        <w:rPr>
          <w:rFonts w:eastAsia="Calibri"/>
          <w:i/>
          <w:sz w:val="24"/>
          <w:szCs w:val="24"/>
          <w:lang w:eastAsia="en-US"/>
        </w:rPr>
        <w:t>n.b.</w:t>
      </w:r>
      <w:proofErr w:type="spellEnd"/>
      <w:r w:rsidRPr="00D02871">
        <w:rPr>
          <w:rFonts w:eastAsia="Calibri"/>
          <w:i/>
          <w:sz w:val="24"/>
          <w:szCs w:val="24"/>
          <w:lang w:eastAsia="en-US"/>
        </w:rPr>
        <w:t xml:space="preserve"> per il calcolo della percentuale delle presenze fanno fede esclusivamente i verbali ufficiali conservati presso le Segreterie dei Dipartimenti).</w:t>
      </w:r>
    </w:p>
    <w:p w:rsidR="00EE3EB4" w:rsidRPr="00D02871" w:rsidRDefault="00EE3EB4" w:rsidP="00EE3EB4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D02871">
        <w:rPr>
          <w:rFonts w:eastAsia="Calibri"/>
          <w:i/>
          <w:sz w:val="24"/>
          <w:szCs w:val="24"/>
          <w:lang w:eastAsia="en-US"/>
        </w:rPr>
        <w:t>Deve essere indicato il conferimento di cariche accademiche previste dalla lett. c) dell’art. 4 del Regolamento.</w:t>
      </w:r>
    </w:p>
    <w:p w:rsidR="00EE3EB4" w:rsidRPr="00D02871" w:rsidRDefault="00EE3EB4" w:rsidP="006E2C2F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E3EB4" w:rsidRPr="00D02871" w:rsidRDefault="00EE3EB4" w:rsidP="00EE3EB4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D02871">
        <w:rPr>
          <w:rFonts w:eastAsia="Calibri"/>
          <w:sz w:val="24"/>
          <w:szCs w:val="24"/>
          <w:lang w:eastAsia="en-US"/>
        </w:rPr>
        <w:t xml:space="preserve">Allega </w:t>
      </w:r>
    </w:p>
    <w:p w:rsidR="00EE3EB4" w:rsidRPr="00D02871" w:rsidRDefault="00EE3EB4" w:rsidP="006E2C2F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02871">
        <w:rPr>
          <w:rFonts w:eastAsia="Calibri"/>
          <w:sz w:val="24"/>
          <w:szCs w:val="24"/>
          <w:lang w:eastAsia="en-US"/>
        </w:rPr>
        <w:t>Copia di un documento d’identità in corso di validità</w:t>
      </w:r>
    </w:p>
    <w:p w:rsidR="00EE3EB4" w:rsidRPr="00D02871" w:rsidRDefault="00EE3EB4" w:rsidP="00EE3EB4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E3EB4" w:rsidRPr="00D02871" w:rsidRDefault="00EE3EB4" w:rsidP="00EE3EB4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02871">
        <w:rPr>
          <w:rFonts w:eastAsia="Calibri"/>
          <w:sz w:val="24"/>
          <w:szCs w:val="24"/>
          <w:lang w:eastAsia="en-US"/>
        </w:rPr>
        <w:t>Il/La sottoscritto/a è consapevole che:</w:t>
      </w:r>
    </w:p>
    <w:p w:rsidR="00EE3EB4" w:rsidRPr="00D02871" w:rsidRDefault="00EE3EB4" w:rsidP="00EE3EB4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02871">
        <w:rPr>
          <w:rFonts w:eastAsia="Calibri"/>
          <w:sz w:val="24"/>
          <w:szCs w:val="24"/>
          <w:lang w:eastAsia="en-US"/>
        </w:rPr>
        <w:t>è soggetto alle sanzioni previste dal codice penale e dalle leggi speciali in materia qualora rilasci dichiarazioni mendaci, formi o faccia uso di atti falsi od esibisca atti contenenti dati non più rispondenti a verità (art. 76 D.P.R. 445/2000) decade dai benefici eventualmente conseguiti al provvedimento emanato, sulla base della dichiarazione non veritiera qualora dal controllo effettuato dall’Amministrazione emerga la non veridicità del contenuto della dichiarazione (artt. 71 e 75 D.P.R. 445/2000)</w:t>
      </w:r>
    </w:p>
    <w:p w:rsidR="00EE3EB4" w:rsidRPr="00D02871" w:rsidRDefault="00EE3EB4" w:rsidP="00EE3EB4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E3EB4" w:rsidRPr="00D02871" w:rsidRDefault="00EE3EB4" w:rsidP="00EE3EB4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02871">
        <w:rPr>
          <w:rFonts w:eastAsia="Calibri"/>
          <w:sz w:val="24"/>
          <w:szCs w:val="24"/>
          <w:lang w:eastAsia="en-US"/>
        </w:rPr>
        <w:t>Roma,</w:t>
      </w:r>
      <w:r w:rsidRPr="00D02871">
        <w:rPr>
          <w:rFonts w:eastAsia="Calibri"/>
          <w:sz w:val="24"/>
          <w:szCs w:val="24"/>
          <w:lang w:eastAsia="en-US"/>
        </w:rPr>
        <w:tab/>
      </w:r>
      <w:r w:rsidRPr="00D02871">
        <w:rPr>
          <w:rFonts w:eastAsia="Calibri"/>
          <w:sz w:val="24"/>
          <w:szCs w:val="24"/>
          <w:lang w:eastAsia="en-US"/>
        </w:rPr>
        <w:tab/>
      </w:r>
      <w:r w:rsidRPr="00D02871">
        <w:rPr>
          <w:rFonts w:eastAsia="Calibri"/>
          <w:sz w:val="24"/>
          <w:szCs w:val="24"/>
          <w:lang w:eastAsia="en-US"/>
        </w:rPr>
        <w:tab/>
      </w:r>
      <w:r w:rsidRPr="00D02871">
        <w:rPr>
          <w:rFonts w:eastAsia="Calibri"/>
          <w:sz w:val="24"/>
          <w:szCs w:val="24"/>
          <w:lang w:eastAsia="en-US"/>
        </w:rPr>
        <w:tab/>
      </w:r>
      <w:r w:rsidRPr="00D02871">
        <w:rPr>
          <w:rFonts w:eastAsia="Calibri"/>
          <w:sz w:val="24"/>
          <w:szCs w:val="24"/>
          <w:lang w:eastAsia="en-US"/>
        </w:rPr>
        <w:tab/>
      </w:r>
      <w:r w:rsidRPr="00D02871">
        <w:rPr>
          <w:rFonts w:eastAsia="Calibri"/>
          <w:sz w:val="24"/>
          <w:szCs w:val="24"/>
          <w:lang w:eastAsia="en-US"/>
        </w:rPr>
        <w:tab/>
      </w:r>
      <w:r w:rsidRPr="00D02871">
        <w:rPr>
          <w:rFonts w:eastAsia="Calibri"/>
          <w:sz w:val="24"/>
          <w:szCs w:val="24"/>
          <w:lang w:eastAsia="en-US"/>
        </w:rPr>
        <w:tab/>
      </w:r>
      <w:r w:rsidRPr="00D02871">
        <w:rPr>
          <w:rFonts w:eastAsia="Calibri"/>
          <w:sz w:val="24"/>
          <w:szCs w:val="24"/>
          <w:lang w:eastAsia="en-US"/>
        </w:rPr>
        <w:tab/>
        <w:t>(firma leggibile)</w:t>
      </w:r>
    </w:p>
    <w:p w:rsidR="004D2996" w:rsidRDefault="004D2996" w:rsidP="00EE3EB4">
      <w:pPr>
        <w:spacing w:line="360" w:lineRule="auto"/>
        <w:ind w:left="4248" w:firstLine="708"/>
        <w:rPr>
          <w:rFonts w:ascii="Verdana" w:hAnsi="Verdana"/>
          <w:color w:val="000000"/>
        </w:rPr>
      </w:pPr>
    </w:p>
    <w:sectPr w:rsidR="004D2996" w:rsidSect="00FD56B6">
      <w:footerReference w:type="even" r:id="rId7"/>
      <w:footerReference w:type="default" r:id="rId8"/>
      <w:pgSz w:w="11909" w:h="16834"/>
      <w:pgMar w:top="3402" w:right="1134" w:bottom="1701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AD3" w:rsidRDefault="00034AD3">
      <w:r>
        <w:separator/>
      </w:r>
    </w:p>
  </w:endnote>
  <w:endnote w:type="continuationSeparator" w:id="0">
    <w:p w:rsidR="00034AD3" w:rsidRDefault="0003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246" w:rsidRDefault="002C4246" w:rsidP="000E502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C4246" w:rsidRDefault="002C42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246" w:rsidRDefault="002C4246" w:rsidP="00021F26">
    <w:pPr>
      <w:pStyle w:val="Pidipagina"/>
      <w:framePr w:wrap="around" w:vAnchor="text" w:hAnchor="page" w:x="5893" w:y="332"/>
      <w:rPr>
        <w:rStyle w:val="Numeropagina"/>
      </w:rPr>
    </w:pPr>
  </w:p>
  <w:p w:rsidR="002C4246" w:rsidRDefault="002C42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AD3" w:rsidRDefault="00034AD3">
      <w:r>
        <w:separator/>
      </w:r>
    </w:p>
  </w:footnote>
  <w:footnote w:type="continuationSeparator" w:id="0">
    <w:p w:rsidR="00034AD3" w:rsidRDefault="00034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color w:val="00000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47C25AC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622D870"/>
    <w:name w:val="WW8Num6"/>
    <w:lvl w:ilvl="0">
      <w:numFmt w:val="bullet"/>
      <w:lvlText w:val="-"/>
      <w:lvlJc w:val="left"/>
      <w:pPr>
        <w:tabs>
          <w:tab w:val="num" w:pos="1302"/>
        </w:tabs>
        <w:ind w:left="1302" w:hanging="360"/>
      </w:pPr>
      <w:rPr>
        <w:rFonts w:ascii="Times New Roman" w:eastAsia="ヒラギノ角ゴ Pro W3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662"/>
        </w:tabs>
        <w:ind w:left="1662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022"/>
        </w:tabs>
        <w:ind w:left="2022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382"/>
        </w:tabs>
        <w:ind w:left="2382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742"/>
        </w:tabs>
        <w:ind w:left="2742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102"/>
        </w:tabs>
        <w:ind w:left="3102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462"/>
        </w:tabs>
        <w:ind w:left="3462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822"/>
        </w:tabs>
        <w:ind w:left="3822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182"/>
        </w:tabs>
        <w:ind w:left="4182" w:hanging="360"/>
      </w:pPr>
      <w:rPr>
        <w:rFonts w:ascii="OpenSymbol" w:hAnsi="Open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93F68BE"/>
    <w:multiLevelType w:val="hybridMultilevel"/>
    <w:tmpl w:val="8CBEC088"/>
    <w:lvl w:ilvl="0" w:tplc="2EACE548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9" w15:restartNumberingAfterBreak="0">
    <w:nsid w:val="0ED23433"/>
    <w:multiLevelType w:val="hybridMultilevel"/>
    <w:tmpl w:val="8564DF2A"/>
    <w:lvl w:ilvl="0" w:tplc="DC3C6C8A">
      <w:start w:val="1"/>
      <w:numFmt w:val="decimal"/>
      <w:lvlText w:val="%1."/>
      <w:lvlJc w:val="left"/>
      <w:pPr>
        <w:ind w:left="381" w:hanging="269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480C86C8">
      <w:numFmt w:val="bullet"/>
      <w:lvlText w:val="•"/>
      <w:lvlJc w:val="left"/>
      <w:pPr>
        <w:ind w:left="1326" w:hanging="269"/>
      </w:pPr>
      <w:rPr>
        <w:rFonts w:hint="default"/>
        <w:lang w:val="it-IT" w:eastAsia="it-IT" w:bidi="it-IT"/>
      </w:rPr>
    </w:lvl>
    <w:lvl w:ilvl="2" w:tplc="1F08DEA8">
      <w:numFmt w:val="bullet"/>
      <w:lvlText w:val="•"/>
      <w:lvlJc w:val="left"/>
      <w:pPr>
        <w:ind w:left="2273" w:hanging="269"/>
      </w:pPr>
      <w:rPr>
        <w:rFonts w:hint="default"/>
        <w:lang w:val="it-IT" w:eastAsia="it-IT" w:bidi="it-IT"/>
      </w:rPr>
    </w:lvl>
    <w:lvl w:ilvl="3" w:tplc="8446D4CC">
      <w:numFmt w:val="bullet"/>
      <w:lvlText w:val="•"/>
      <w:lvlJc w:val="left"/>
      <w:pPr>
        <w:ind w:left="3219" w:hanging="269"/>
      </w:pPr>
      <w:rPr>
        <w:rFonts w:hint="default"/>
        <w:lang w:val="it-IT" w:eastAsia="it-IT" w:bidi="it-IT"/>
      </w:rPr>
    </w:lvl>
    <w:lvl w:ilvl="4" w:tplc="159A14DC">
      <w:numFmt w:val="bullet"/>
      <w:lvlText w:val="•"/>
      <w:lvlJc w:val="left"/>
      <w:pPr>
        <w:ind w:left="4166" w:hanging="269"/>
      </w:pPr>
      <w:rPr>
        <w:rFonts w:hint="default"/>
        <w:lang w:val="it-IT" w:eastAsia="it-IT" w:bidi="it-IT"/>
      </w:rPr>
    </w:lvl>
    <w:lvl w:ilvl="5" w:tplc="88D27BE2">
      <w:numFmt w:val="bullet"/>
      <w:lvlText w:val="•"/>
      <w:lvlJc w:val="left"/>
      <w:pPr>
        <w:ind w:left="5113" w:hanging="269"/>
      </w:pPr>
      <w:rPr>
        <w:rFonts w:hint="default"/>
        <w:lang w:val="it-IT" w:eastAsia="it-IT" w:bidi="it-IT"/>
      </w:rPr>
    </w:lvl>
    <w:lvl w:ilvl="6" w:tplc="2320E2E8">
      <w:numFmt w:val="bullet"/>
      <w:lvlText w:val="•"/>
      <w:lvlJc w:val="left"/>
      <w:pPr>
        <w:ind w:left="6059" w:hanging="269"/>
      </w:pPr>
      <w:rPr>
        <w:rFonts w:hint="default"/>
        <w:lang w:val="it-IT" w:eastAsia="it-IT" w:bidi="it-IT"/>
      </w:rPr>
    </w:lvl>
    <w:lvl w:ilvl="7" w:tplc="6284BB12">
      <w:numFmt w:val="bullet"/>
      <w:lvlText w:val="•"/>
      <w:lvlJc w:val="left"/>
      <w:pPr>
        <w:ind w:left="7006" w:hanging="269"/>
      </w:pPr>
      <w:rPr>
        <w:rFonts w:hint="default"/>
        <w:lang w:val="it-IT" w:eastAsia="it-IT" w:bidi="it-IT"/>
      </w:rPr>
    </w:lvl>
    <w:lvl w:ilvl="8" w:tplc="25F6CC92">
      <w:numFmt w:val="bullet"/>
      <w:lvlText w:val="•"/>
      <w:lvlJc w:val="left"/>
      <w:pPr>
        <w:ind w:left="7953" w:hanging="269"/>
      </w:pPr>
      <w:rPr>
        <w:rFonts w:hint="default"/>
        <w:lang w:val="it-IT" w:eastAsia="it-IT" w:bidi="it-IT"/>
      </w:rPr>
    </w:lvl>
  </w:abstractNum>
  <w:abstractNum w:abstractNumId="10" w15:restartNumberingAfterBreak="0">
    <w:nsid w:val="217E0EFB"/>
    <w:multiLevelType w:val="hybridMultilevel"/>
    <w:tmpl w:val="BA2CCFA0"/>
    <w:lvl w:ilvl="0" w:tplc="AF84E652">
      <w:start w:val="1"/>
      <w:numFmt w:val="decimal"/>
      <w:lvlText w:val="%1."/>
      <w:lvlJc w:val="left"/>
      <w:pPr>
        <w:ind w:left="112" w:hanging="308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6BE6D83A">
      <w:start w:val="1"/>
      <w:numFmt w:val="upperRoman"/>
      <w:lvlText w:val="%2."/>
      <w:lvlJc w:val="left"/>
      <w:pPr>
        <w:ind w:left="820" w:hanging="440"/>
        <w:jc w:val="right"/>
      </w:pPr>
      <w:rPr>
        <w:rFonts w:ascii="Verdana" w:eastAsia="Verdana" w:hAnsi="Verdana" w:cs="Verdana" w:hint="default"/>
        <w:spacing w:val="-3"/>
        <w:w w:val="99"/>
        <w:sz w:val="20"/>
        <w:szCs w:val="20"/>
        <w:lang w:val="it-IT" w:eastAsia="it-IT" w:bidi="it-IT"/>
      </w:rPr>
    </w:lvl>
    <w:lvl w:ilvl="2" w:tplc="DCBA86D2">
      <w:start w:val="1"/>
      <w:numFmt w:val="lowerLetter"/>
      <w:lvlText w:val="%3)"/>
      <w:lvlJc w:val="left"/>
      <w:pPr>
        <w:ind w:left="1244" w:hanging="425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3" w:tplc="BE009E3A">
      <w:numFmt w:val="bullet"/>
      <w:lvlText w:val="•"/>
      <w:lvlJc w:val="left"/>
      <w:pPr>
        <w:ind w:left="2315" w:hanging="425"/>
      </w:pPr>
      <w:rPr>
        <w:rFonts w:hint="default"/>
        <w:lang w:val="it-IT" w:eastAsia="it-IT" w:bidi="it-IT"/>
      </w:rPr>
    </w:lvl>
    <w:lvl w:ilvl="4" w:tplc="B26EA59C">
      <w:numFmt w:val="bullet"/>
      <w:lvlText w:val="•"/>
      <w:lvlJc w:val="left"/>
      <w:pPr>
        <w:ind w:left="3391" w:hanging="425"/>
      </w:pPr>
      <w:rPr>
        <w:rFonts w:hint="default"/>
        <w:lang w:val="it-IT" w:eastAsia="it-IT" w:bidi="it-IT"/>
      </w:rPr>
    </w:lvl>
    <w:lvl w:ilvl="5" w:tplc="0138098C">
      <w:numFmt w:val="bullet"/>
      <w:lvlText w:val="•"/>
      <w:lvlJc w:val="left"/>
      <w:pPr>
        <w:ind w:left="4467" w:hanging="425"/>
      </w:pPr>
      <w:rPr>
        <w:rFonts w:hint="default"/>
        <w:lang w:val="it-IT" w:eastAsia="it-IT" w:bidi="it-IT"/>
      </w:rPr>
    </w:lvl>
    <w:lvl w:ilvl="6" w:tplc="A4A26206">
      <w:numFmt w:val="bullet"/>
      <w:lvlText w:val="•"/>
      <w:lvlJc w:val="left"/>
      <w:pPr>
        <w:ind w:left="5543" w:hanging="425"/>
      </w:pPr>
      <w:rPr>
        <w:rFonts w:hint="default"/>
        <w:lang w:val="it-IT" w:eastAsia="it-IT" w:bidi="it-IT"/>
      </w:rPr>
    </w:lvl>
    <w:lvl w:ilvl="7" w:tplc="DBB687E6">
      <w:numFmt w:val="bullet"/>
      <w:lvlText w:val="•"/>
      <w:lvlJc w:val="left"/>
      <w:pPr>
        <w:ind w:left="6619" w:hanging="425"/>
      </w:pPr>
      <w:rPr>
        <w:rFonts w:hint="default"/>
        <w:lang w:val="it-IT" w:eastAsia="it-IT" w:bidi="it-IT"/>
      </w:rPr>
    </w:lvl>
    <w:lvl w:ilvl="8" w:tplc="1D801890">
      <w:numFmt w:val="bullet"/>
      <w:lvlText w:val="•"/>
      <w:lvlJc w:val="left"/>
      <w:pPr>
        <w:ind w:left="7694" w:hanging="425"/>
      </w:pPr>
      <w:rPr>
        <w:rFonts w:hint="default"/>
        <w:lang w:val="it-IT" w:eastAsia="it-IT" w:bidi="it-IT"/>
      </w:rPr>
    </w:lvl>
  </w:abstractNum>
  <w:abstractNum w:abstractNumId="11" w15:restartNumberingAfterBreak="0">
    <w:nsid w:val="2C057C9A"/>
    <w:multiLevelType w:val="hybridMultilevel"/>
    <w:tmpl w:val="FC866E0A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2" w15:restartNumberingAfterBreak="0">
    <w:nsid w:val="47001F1F"/>
    <w:multiLevelType w:val="hybridMultilevel"/>
    <w:tmpl w:val="948EB6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F4D95"/>
    <w:multiLevelType w:val="hybridMultilevel"/>
    <w:tmpl w:val="413ABFF4"/>
    <w:lvl w:ilvl="0" w:tplc="0410000F">
      <w:start w:val="1"/>
      <w:numFmt w:val="decimal"/>
      <w:lvlText w:val="%1."/>
      <w:lvlJc w:val="left"/>
      <w:pPr>
        <w:ind w:left="112" w:hanging="308"/>
      </w:pPr>
      <w:rPr>
        <w:rFonts w:hint="default"/>
        <w:w w:val="99"/>
        <w:sz w:val="20"/>
        <w:szCs w:val="20"/>
        <w:lang w:val="it-IT" w:eastAsia="it-IT" w:bidi="it-IT"/>
      </w:rPr>
    </w:lvl>
    <w:lvl w:ilvl="1" w:tplc="6BE6D83A">
      <w:start w:val="1"/>
      <w:numFmt w:val="upperRoman"/>
      <w:lvlText w:val="%2."/>
      <w:lvlJc w:val="left"/>
      <w:pPr>
        <w:ind w:left="820" w:hanging="440"/>
        <w:jc w:val="right"/>
      </w:pPr>
      <w:rPr>
        <w:rFonts w:ascii="Verdana" w:eastAsia="Verdana" w:hAnsi="Verdana" w:cs="Verdana" w:hint="default"/>
        <w:spacing w:val="-3"/>
        <w:w w:val="99"/>
        <w:sz w:val="20"/>
        <w:szCs w:val="20"/>
        <w:lang w:val="it-IT" w:eastAsia="it-IT" w:bidi="it-IT"/>
      </w:rPr>
    </w:lvl>
    <w:lvl w:ilvl="2" w:tplc="DCBA86D2">
      <w:start w:val="1"/>
      <w:numFmt w:val="lowerLetter"/>
      <w:lvlText w:val="%3)"/>
      <w:lvlJc w:val="left"/>
      <w:pPr>
        <w:ind w:left="1244" w:hanging="425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3" w:tplc="BE009E3A">
      <w:numFmt w:val="bullet"/>
      <w:lvlText w:val="•"/>
      <w:lvlJc w:val="left"/>
      <w:pPr>
        <w:ind w:left="2315" w:hanging="425"/>
      </w:pPr>
      <w:rPr>
        <w:rFonts w:hint="default"/>
        <w:lang w:val="it-IT" w:eastAsia="it-IT" w:bidi="it-IT"/>
      </w:rPr>
    </w:lvl>
    <w:lvl w:ilvl="4" w:tplc="B26EA59C">
      <w:numFmt w:val="bullet"/>
      <w:lvlText w:val="•"/>
      <w:lvlJc w:val="left"/>
      <w:pPr>
        <w:ind w:left="3391" w:hanging="425"/>
      </w:pPr>
      <w:rPr>
        <w:rFonts w:hint="default"/>
        <w:lang w:val="it-IT" w:eastAsia="it-IT" w:bidi="it-IT"/>
      </w:rPr>
    </w:lvl>
    <w:lvl w:ilvl="5" w:tplc="0138098C">
      <w:numFmt w:val="bullet"/>
      <w:lvlText w:val="•"/>
      <w:lvlJc w:val="left"/>
      <w:pPr>
        <w:ind w:left="4467" w:hanging="425"/>
      </w:pPr>
      <w:rPr>
        <w:rFonts w:hint="default"/>
        <w:lang w:val="it-IT" w:eastAsia="it-IT" w:bidi="it-IT"/>
      </w:rPr>
    </w:lvl>
    <w:lvl w:ilvl="6" w:tplc="A4A26206">
      <w:numFmt w:val="bullet"/>
      <w:lvlText w:val="•"/>
      <w:lvlJc w:val="left"/>
      <w:pPr>
        <w:ind w:left="5543" w:hanging="425"/>
      </w:pPr>
      <w:rPr>
        <w:rFonts w:hint="default"/>
        <w:lang w:val="it-IT" w:eastAsia="it-IT" w:bidi="it-IT"/>
      </w:rPr>
    </w:lvl>
    <w:lvl w:ilvl="7" w:tplc="DBB687E6">
      <w:numFmt w:val="bullet"/>
      <w:lvlText w:val="•"/>
      <w:lvlJc w:val="left"/>
      <w:pPr>
        <w:ind w:left="6619" w:hanging="425"/>
      </w:pPr>
      <w:rPr>
        <w:rFonts w:hint="default"/>
        <w:lang w:val="it-IT" w:eastAsia="it-IT" w:bidi="it-IT"/>
      </w:rPr>
    </w:lvl>
    <w:lvl w:ilvl="8" w:tplc="1D801890">
      <w:numFmt w:val="bullet"/>
      <w:lvlText w:val="•"/>
      <w:lvlJc w:val="left"/>
      <w:pPr>
        <w:ind w:left="7694" w:hanging="425"/>
      </w:pPr>
      <w:rPr>
        <w:rFonts w:hint="default"/>
        <w:lang w:val="it-IT" w:eastAsia="it-IT" w:bidi="it-IT"/>
      </w:rPr>
    </w:lvl>
  </w:abstractNum>
  <w:abstractNum w:abstractNumId="14" w15:restartNumberingAfterBreak="0">
    <w:nsid w:val="64851B20"/>
    <w:multiLevelType w:val="hybridMultilevel"/>
    <w:tmpl w:val="E0EC53E0"/>
    <w:lvl w:ilvl="0" w:tplc="89B8C1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8"/>
  </w:num>
  <w:num w:numId="5">
    <w:abstractNumId w:val="11"/>
  </w:num>
  <w:num w:numId="6">
    <w:abstractNumId w:val="12"/>
  </w:num>
  <w:num w:numId="7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3AF"/>
    <w:rsid w:val="00005431"/>
    <w:rsid w:val="000165D6"/>
    <w:rsid w:val="00021F26"/>
    <w:rsid w:val="000269DD"/>
    <w:rsid w:val="000300E7"/>
    <w:rsid w:val="00033A4B"/>
    <w:rsid w:val="00034AD3"/>
    <w:rsid w:val="000378B6"/>
    <w:rsid w:val="000417C1"/>
    <w:rsid w:val="00057336"/>
    <w:rsid w:val="000579DF"/>
    <w:rsid w:val="00061049"/>
    <w:rsid w:val="00073797"/>
    <w:rsid w:val="00073847"/>
    <w:rsid w:val="00073BBA"/>
    <w:rsid w:val="000751D1"/>
    <w:rsid w:val="00076AE8"/>
    <w:rsid w:val="000A440E"/>
    <w:rsid w:val="000A722F"/>
    <w:rsid w:val="000A7321"/>
    <w:rsid w:val="000C28D1"/>
    <w:rsid w:val="000C5F25"/>
    <w:rsid w:val="000D0C78"/>
    <w:rsid w:val="000D1199"/>
    <w:rsid w:val="000E5021"/>
    <w:rsid w:val="000E7666"/>
    <w:rsid w:val="00100F1E"/>
    <w:rsid w:val="00104160"/>
    <w:rsid w:val="001109C9"/>
    <w:rsid w:val="00114FF7"/>
    <w:rsid w:val="00122F69"/>
    <w:rsid w:val="00131959"/>
    <w:rsid w:val="00151D70"/>
    <w:rsid w:val="00152E71"/>
    <w:rsid w:val="00154E4F"/>
    <w:rsid w:val="0017007C"/>
    <w:rsid w:val="001836B1"/>
    <w:rsid w:val="00186FFC"/>
    <w:rsid w:val="00187B18"/>
    <w:rsid w:val="0019280A"/>
    <w:rsid w:val="0019383F"/>
    <w:rsid w:val="001A5521"/>
    <w:rsid w:val="001B3168"/>
    <w:rsid w:val="001D011A"/>
    <w:rsid w:val="001D1907"/>
    <w:rsid w:val="001E5684"/>
    <w:rsid w:val="00201BED"/>
    <w:rsid w:val="00204B6F"/>
    <w:rsid w:val="002107E7"/>
    <w:rsid w:val="0021382E"/>
    <w:rsid w:val="00233B4D"/>
    <w:rsid w:val="002341CF"/>
    <w:rsid w:val="00244502"/>
    <w:rsid w:val="00254E0F"/>
    <w:rsid w:val="00255873"/>
    <w:rsid w:val="00267938"/>
    <w:rsid w:val="00270081"/>
    <w:rsid w:val="00271606"/>
    <w:rsid w:val="00272120"/>
    <w:rsid w:val="0028444E"/>
    <w:rsid w:val="00291439"/>
    <w:rsid w:val="00292DD8"/>
    <w:rsid w:val="002A21A1"/>
    <w:rsid w:val="002B0D5C"/>
    <w:rsid w:val="002B2722"/>
    <w:rsid w:val="002B357D"/>
    <w:rsid w:val="002B66F7"/>
    <w:rsid w:val="002C4246"/>
    <w:rsid w:val="002C6234"/>
    <w:rsid w:val="002D724D"/>
    <w:rsid w:val="002E1D34"/>
    <w:rsid w:val="002E4483"/>
    <w:rsid w:val="002F00D5"/>
    <w:rsid w:val="002F3A3F"/>
    <w:rsid w:val="002F69F3"/>
    <w:rsid w:val="00301B08"/>
    <w:rsid w:val="00303660"/>
    <w:rsid w:val="0031242E"/>
    <w:rsid w:val="00314FC6"/>
    <w:rsid w:val="00317D87"/>
    <w:rsid w:val="0032092A"/>
    <w:rsid w:val="003362CE"/>
    <w:rsid w:val="0034679C"/>
    <w:rsid w:val="00347E49"/>
    <w:rsid w:val="00364E0D"/>
    <w:rsid w:val="00376718"/>
    <w:rsid w:val="003772D1"/>
    <w:rsid w:val="003A1DD8"/>
    <w:rsid w:val="003A20F4"/>
    <w:rsid w:val="003C21A8"/>
    <w:rsid w:val="003C42B5"/>
    <w:rsid w:val="003D6807"/>
    <w:rsid w:val="003E29C4"/>
    <w:rsid w:val="003E6932"/>
    <w:rsid w:val="003E6EEC"/>
    <w:rsid w:val="003F2239"/>
    <w:rsid w:val="003F3AD4"/>
    <w:rsid w:val="003F7B2B"/>
    <w:rsid w:val="00405E29"/>
    <w:rsid w:val="00407D15"/>
    <w:rsid w:val="00417077"/>
    <w:rsid w:val="00417F7C"/>
    <w:rsid w:val="00420749"/>
    <w:rsid w:val="00425B0F"/>
    <w:rsid w:val="00430BFF"/>
    <w:rsid w:val="00441A69"/>
    <w:rsid w:val="004454CA"/>
    <w:rsid w:val="00445500"/>
    <w:rsid w:val="0044615A"/>
    <w:rsid w:val="004461C6"/>
    <w:rsid w:val="004642CF"/>
    <w:rsid w:val="0046499C"/>
    <w:rsid w:val="00467ACC"/>
    <w:rsid w:val="00473272"/>
    <w:rsid w:val="00485204"/>
    <w:rsid w:val="00494F39"/>
    <w:rsid w:val="004964AF"/>
    <w:rsid w:val="004D097C"/>
    <w:rsid w:val="004D2996"/>
    <w:rsid w:val="004E1CEB"/>
    <w:rsid w:val="00500EFA"/>
    <w:rsid w:val="0051155A"/>
    <w:rsid w:val="00516E14"/>
    <w:rsid w:val="0052122D"/>
    <w:rsid w:val="005240C0"/>
    <w:rsid w:val="00531EEE"/>
    <w:rsid w:val="005468F3"/>
    <w:rsid w:val="00552590"/>
    <w:rsid w:val="00560677"/>
    <w:rsid w:val="00562871"/>
    <w:rsid w:val="005635D1"/>
    <w:rsid w:val="005679F7"/>
    <w:rsid w:val="00571DA6"/>
    <w:rsid w:val="00583D1F"/>
    <w:rsid w:val="00585887"/>
    <w:rsid w:val="00590302"/>
    <w:rsid w:val="005912CA"/>
    <w:rsid w:val="005913F3"/>
    <w:rsid w:val="005B3C95"/>
    <w:rsid w:val="005B7407"/>
    <w:rsid w:val="005C519B"/>
    <w:rsid w:val="005D370B"/>
    <w:rsid w:val="005D4CC9"/>
    <w:rsid w:val="005D7301"/>
    <w:rsid w:val="00605849"/>
    <w:rsid w:val="00627670"/>
    <w:rsid w:val="006300FA"/>
    <w:rsid w:val="00637430"/>
    <w:rsid w:val="00646786"/>
    <w:rsid w:val="0064748E"/>
    <w:rsid w:val="00647F84"/>
    <w:rsid w:val="00652599"/>
    <w:rsid w:val="00655909"/>
    <w:rsid w:val="00662EBC"/>
    <w:rsid w:val="00670E9F"/>
    <w:rsid w:val="00671B6B"/>
    <w:rsid w:val="00672319"/>
    <w:rsid w:val="00672EF2"/>
    <w:rsid w:val="00673290"/>
    <w:rsid w:val="00684B25"/>
    <w:rsid w:val="00684BB0"/>
    <w:rsid w:val="006922BB"/>
    <w:rsid w:val="00695628"/>
    <w:rsid w:val="006A01BE"/>
    <w:rsid w:val="006B1E5D"/>
    <w:rsid w:val="006B5757"/>
    <w:rsid w:val="006C2A09"/>
    <w:rsid w:val="006C6940"/>
    <w:rsid w:val="006C7B36"/>
    <w:rsid w:val="006D454B"/>
    <w:rsid w:val="006D6C12"/>
    <w:rsid w:val="006D7D7F"/>
    <w:rsid w:val="006E0DEE"/>
    <w:rsid w:val="006E2C2F"/>
    <w:rsid w:val="006E3CD4"/>
    <w:rsid w:val="006E7B33"/>
    <w:rsid w:val="006F7C96"/>
    <w:rsid w:val="0071588E"/>
    <w:rsid w:val="00722971"/>
    <w:rsid w:val="00746097"/>
    <w:rsid w:val="007557E7"/>
    <w:rsid w:val="00757E2B"/>
    <w:rsid w:val="00771EE4"/>
    <w:rsid w:val="007724EC"/>
    <w:rsid w:val="007A03AF"/>
    <w:rsid w:val="007B49E8"/>
    <w:rsid w:val="007C2A93"/>
    <w:rsid w:val="007D19C7"/>
    <w:rsid w:val="007D737F"/>
    <w:rsid w:val="007E7F44"/>
    <w:rsid w:val="00801A0B"/>
    <w:rsid w:val="00803D9D"/>
    <w:rsid w:val="00804077"/>
    <w:rsid w:val="00811D91"/>
    <w:rsid w:val="00813D9D"/>
    <w:rsid w:val="00820CE5"/>
    <w:rsid w:val="00821843"/>
    <w:rsid w:val="008252EA"/>
    <w:rsid w:val="0083491F"/>
    <w:rsid w:val="00843F18"/>
    <w:rsid w:val="00861D70"/>
    <w:rsid w:val="008624FF"/>
    <w:rsid w:val="00871150"/>
    <w:rsid w:val="00872603"/>
    <w:rsid w:val="00880BE7"/>
    <w:rsid w:val="008812D4"/>
    <w:rsid w:val="00882E54"/>
    <w:rsid w:val="00887D85"/>
    <w:rsid w:val="00893B0F"/>
    <w:rsid w:val="00893F4E"/>
    <w:rsid w:val="008A4A5E"/>
    <w:rsid w:val="008A5D00"/>
    <w:rsid w:val="008A7606"/>
    <w:rsid w:val="008B1847"/>
    <w:rsid w:val="008B1E93"/>
    <w:rsid w:val="008B3E66"/>
    <w:rsid w:val="008C2A6C"/>
    <w:rsid w:val="008D0809"/>
    <w:rsid w:val="008D4C18"/>
    <w:rsid w:val="008D59BA"/>
    <w:rsid w:val="008E7843"/>
    <w:rsid w:val="008F3F85"/>
    <w:rsid w:val="008F3FBA"/>
    <w:rsid w:val="008F631C"/>
    <w:rsid w:val="00905CBC"/>
    <w:rsid w:val="00907F7F"/>
    <w:rsid w:val="00910A2C"/>
    <w:rsid w:val="0091294D"/>
    <w:rsid w:val="00915AF5"/>
    <w:rsid w:val="00924A00"/>
    <w:rsid w:val="0093166A"/>
    <w:rsid w:val="00940F36"/>
    <w:rsid w:val="00942671"/>
    <w:rsid w:val="00953F5A"/>
    <w:rsid w:val="00965C2D"/>
    <w:rsid w:val="00967623"/>
    <w:rsid w:val="00977A06"/>
    <w:rsid w:val="009810D9"/>
    <w:rsid w:val="0098327C"/>
    <w:rsid w:val="00987CB4"/>
    <w:rsid w:val="009906AC"/>
    <w:rsid w:val="00990D65"/>
    <w:rsid w:val="009A20E8"/>
    <w:rsid w:val="009A464C"/>
    <w:rsid w:val="009A7A29"/>
    <w:rsid w:val="009B7294"/>
    <w:rsid w:val="009C2422"/>
    <w:rsid w:val="009C55E3"/>
    <w:rsid w:val="009C7038"/>
    <w:rsid w:val="009D1246"/>
    <w:rsid w:val="009D38D8"/>
    <w:rsid w:val="00A04D4B"/>
    <w:rsid w:val="00A07A9A"/>
    <w:rsid w:val="00A22999"/>
    <w:rsid w:val="00A25B3D"/>
    <w:rsid w:val="00A261EE"/>
    <w:rsid w:val="00A47975"/>
    <w:rsid w:val="00A54BA1"/>
    <w:rsid w:val="00A63AE2"/>
    <w:rsid w:val="00A6441F"/>
    <w:rsid w:val="00A732FC"/>
    <w:rsid w:val="00A75292"/>
    <w:rsid w:val="00A84C5D"/>
    <w:rsid w:val="00A8784E"/>
    <w:rsid w:val="00A914F4"/>
    <w:rsid w:val="00A92AA6"/>
    <w:rsid w:val="00A96721"/>
    <w:rsid w:val="00A9709B"/>
    <w:rsid w:val="00A97B42"/>
    <w:rsid w:val="00AB0CAD"/>
    <w:rsid w:val="00AB444E"/>
    <w:rsid w:val="00AB5ECF"/>
    <w:rsid w:val="00AC1B2C"/>
    <w:rsid w:val="00AC7701"/>
    <w:rsid w:val="00AD07AA"/>
    <w:rsid w:val="00AD2558"/>
    <w:rsid w:val="00AD26C7"/>
    <w:rsid w:val="00AD7DD9"/>
    <w:rsid w:val="00AE2075"/>
    <w:rsid w:val="00AE31C4"/>
    <w:rsid w:val="00AE6458"/>
    <w:rsid w:val="00B0049F"/>
    <w:rsid w:val="00B121E1"/>
    <w:rsid w:val="00B13C22"/>
    <w:rsid w:val="00B15BA2"/>
    <w:rsid w:val="00B20D68"/>
    <w:rsid w:val="00B23319"/>
    <w:rsid w:val="00B371A7"/>
    <w:rsid w:val="00B37A72"/>
    <w:rsid w:val="00B43EF1"/>
    <w:rsid w:val="00B501A6"/>
    <w:rsid w:val="00B61702"/>
    <w:rsid w:val="00B723F0"/>
    <w:rsid w:val="00B77A30"/>
    <w:rsid w:val="00B8485A"/>
    <w:rsid w:val="00BB03E5"/>
    <w:rsid w:val="00BB2848"/>
    <w:rsid w:val="00BB7FF4"/>
    <w:rsid w:val="00BC6D41"/>
    <w:rsid w:val="00BC76C2"/>
    <w:rsid w:val="00BE4E4F"/>
    <w:rsid w:val="00BE61DB"/>
    <w:rsid w:val="00BE65D8"/>
    <w:rsid w:val="00C24B15"/>
    <w:rsid w:val="00C401A7"/>
    <w:rsid w:val="00C4087C"/>
    <w:rsid w:val="00C453CB"/>
    <w:rsid w:val="00C85A50"/>
    <w:rsid w:val="00C87FCD"/>
    <w:rsid w:val="00C910E1"/>
    <w:rsid w:val="00C92141"/>
    <w:rsid w:val="00C928A0"/>
    <w:rsid w:val="00C96E9B"/>
    <w:rsid w:val="00CA1EC7"/>
    <w:rsid w:val="00CA381C"/>
    <w:rsid w:val="00CA455E"/>
    <w:rsid w:val="00CB16BB"/>
    <w:rsid w:val="00CC1D39"/>
    <w:rsid w:val="00CD03EE"/>
    <w:rsid w:val="00CD4EEF"/>
    <w:rsid w:val="00CD651E"/>
    <w:rsid w:val="00CD77C7"/>
    <w:rsid w:val="00CD79AA"/>
    <w:rsid w:val="00CE3BD4"/>
    <w:rsid w:val="00CE3E63"/>
    <w:rsid w:val="00CE7C1A"/>
    <w:rsid w:val="00CF0B76"/>
    <w:rsid w:val="00CF382C"/>
    <w:rsid w:val="00CF6642"/>
    <w:rsid w:val="00D02871"/>
    <w:rsid w:val="00D128AC"/>
    <w:rsid w:val="00D20CFA"/>
    <w:rsid w:val="00D23DA1"/>
    <w:rsid w:val="00D310F9"/>
    <w:rsid w:val="00D41353"/>
    <w:rsid w:val="00D6025C"/>
    <w:rsid w:val="00D71375"/>
    <w:rsid w:val="00D7237B"/>
    <w:rsid w:val="00D812E7"/>
    <w:rsid w:val="00D85982"/>
    <w:rsid w:val="00D90330"/>
    <w:rsid w:val="00DA0E90"/>
    <w:rsid w:val="00DA2049"/>
    <w:rsid w:val="00DA5E79"/>
    <w:rsid w:val="00DA75B0"/>
    <w:rsid w:val="00DE6DC5"/>
    <w:rsid w:val="00DF09CF"/>
    <w:rsid w:val="00DF175C"/>
    <w:rsid w:val="00DF2AF4"/>
    <w:rsid w:val="00DF6913"/>
    <w:rsid w:val="00E1117D"/>
    <w:rsid w:val="00E22F64"/>
    <w:rsid w:val="00E23635"/>
    <w:rsid w:val="00E34DFD"/>
    <w:rsid w:val="00E4082E"/>
    <w:rsid w:val="00E460D6"/>
    <w:rsid w:val="00E47D47"/>
    <w:rsid w:val="00E66F1D"/>
    <w:rsid w:val="00E7673D"/>
    <w:rsid w:val="00E76FBA"/>
    <w:rsid w:val="00E8012D"/>
    <w:rsid w:val="00E83ABA"/>
    <w:rsid w:val="00E878E3"/>
    <w:rsid w:val="00E932C0"/>
    <w:rsid w:val="00E952CC"/>
    <w:rsid w:val="00EB121D"/>
    <w:rsid w:val="00EB469E"/>
    <w:rsid w:val="00EB745F"/>
    <w:rsid w:val="00EC15AF"/>
    <w:rsid w:val="00ED5BC2"/>
    <w:rsid w:val="00ED76A7"/>
    <w:rsid w:val="00EE2885"/>
    <w:rsid w:val="00EE3EB4"/>
    <w:rsid w:val="00EE5CDB"/>
    <w:rsid w:val="00EF6623"/>
    <w:rsid w:val="00EF7F95"/>
    <w:rsid w:val="00F02DA2"/>
    <w:rsid w:val="00F03247"/>
    <w:rsid w:val="00F221D5"/>
    <w:rsid w:val="00F31B4D"/>
    <w:rsid w:val="00F42323"/>
    <w:rsid w:val="00F4475C"/>
    <w:rsid w:val="00F56657"/>
    <w:rsid w:val="00F57622"/>
    <w:rsid w:val="00F6495C"/>
    <w:rsid w:val="00F77C09"/>
    <w:rsid w:val="00F80C55"/>
    <w:rsid w:val="00F8245E"/>
    <w:rsid w:val="00F87760"/>
    <w:rsid w:val="00F919C5"/>
    <w:rsid w:val="00F930D5"/>
    <w:rsid w:val="00F9518A"/>
    <w:rsid w:val="00FA52BD"/>
    <w:rsid w:val="00FA6078"/>
    <w:rsid w:val="00FC0509"/>
    <w:rsid w:val="00FC6121"/>
    <w:rsid w:val="00FC6C56"/>
    <w:rsid w:val="00FD56B6"/>
    <w:rsid w:val="00FF34E1"/>
    <w:rsid w:val="00FF458A"/>
    <w:rsid w:val="00FF643F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6FB873"/>
  <w15:docId w15:val="{40D78976-5BA7-471A-AFBD-1745835D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A03A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E111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3F2239"/>
    <w:rPr>
      <w:rFonts w:ascii="Cambria" w:hAnsi="Cambria" w:cs="Times New Roman"/>
      <w:b/>
      <w:bCs/>
      <w:sz w:val="26"/>
      <w:szCs w:val="26"/>
    </w:rPr>
  </w:style>
  <w:style w:type="paragraph" w:styleId="Pidipagina">
    <w:name w:val="footer"/>
    <w:basedOn w:val="Normale"/>
    <w:link w:val="PidipaginaCarattere"/>
    <w:uiPriority w:val="99"/>
    <w:rsid w:val="00965C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7673D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965C2D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021F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7673D"/>
    <w:rPr>
      <w:rFonts w:cs="Times New Roman"/>
      <w:sz w:val="20"/>
      <w:szCs w:val="20"/>
    </w:rPr>
  </w:style>
  <w:style w:type="character" w:styleId="Enfasigrassetto">
    <w:name w:val="Strong"/>
    <w:basedOn w:val="Carpredefinitoparagrafo"/>
    <w:uiPriority w:val="99"/>
    <w:qFormat/>
    <w:rsid w:val="006C7B36"/>
    <w:rPr>
      <w:rFonts w:cs="Times New Roman"/>
      <w:b/>
      <w:bCs/>
    </w:rPr>
  </w:style>
  <w:style w:type="character" w:styleId="Collegamentoipertestuale">
    <w:name w:val="Hyperlink"/>
    <w:basedOn w:val="Carpredefinitoparagrafo"/>
    <w:uiPriority w:val="99"/>
    <w:rsid w:val="006C7B36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rsid w:val="00E66F1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E66F1D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AC7701"/>
    <w:pPr>
      <w:ind w:left="708"/>
    </w:pPr>
  </w:style>
  <w:style w:type="paragraph" w:styleId="Nessunaspaziatura">
    <w:name w:val="No Spacing"/>
    <w:uiPriority w:val="99"/>
    <w:qFormat/>
    <w:rsid w:val="006F7C9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sid w:val="008F63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8F631C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F930D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E7673D"/>
    <w:rPr>
      <w:rFonts w:cs="Times New Roman"/>
      <w:sz w:val="20"/>
      <w:szCs w:val="20"/>
    </w:rPr>
  </w:style>
  <w:style w:type="paragraph" w:customStyle="1" w:styleId="Default">
    <w:name w:val="Default"/>
    <w:rsid w:val="00F930D5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ko-KR"/>
    </w:rPr>
  </w:style>
  <w:style w:type="paragraph" w:styleId="NormaleWeb">
    <w:name w:val="Normal (Web)"/>
    <w:basedOn w:val="Normale"/>
    <w:uiPriority w:val="99"/>
    <w:unhideWhenUsed/>
    <w:rsid w:val="00376718"/>
    <w:pPr>
      <w:widowControl/>
      <w:autoSpaceDE/>
      <w:autoSpaceDN/>
      <w:adjustRightInd/>
    </w:pPr>
    <w:rPr>
      <w:rFonts w:eastAsiaTheme="minorHAnsi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EE3EB4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locked/>
    <w:rsid w:val="00EE3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8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18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18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18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18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18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18869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8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18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18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18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18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188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18870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EUROPA DI ROMA</vt:lpstr>
    </vt:vector>
  </TitlesOfParts>
  <Company>AT ITALIA</Company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EUROPA DI ROMA</dc:title>
  <dc:subject/>
  <dc:creator>ATIT80</dc:creator>
  <cp:keywords/>
  <dc:description/>
  <cp:lastModifiedBy>Celia</cp:lastModifiedBy>
  <cp:revision>21</cp:revision>
  <cp:lastPrinted>2018-06-15T10:50:00Z</cp:lastPrinted>
  <dcterms:created xsi:type="dcterms:W3CDTF">2018-04-26T15:04:00Z</dcterms:created>
  <dcterms:modified xsi:type="dcterms:W3CDTF">2018-08-30T11:53:00Z</dcterms:modified>
</cp:coreProperties>
</file>